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DF8" w:rsidRDefault="00E657A3" w:rsidP="00536DF8">
      <w:pPr>
        <w:jc w:val="right"/>
        <w:rPr>
          <w:rFonts w:ascii="Calibri" w:hAnsi="Calibri" w:cs="Calibri"/>
          <w:sz w:val="24"/>
          <w:szCs w:val="24"/>
        </w:rPr>
      </w:pPr>
      <w:r>
        <w:t xml:space="preserve">Zero </w:t>
      </w:r>
      <w:r w:rsidR="00536DF8">
        <w:t>Draft Presentation Text</w:t>
      </w:r>
      <w:r w:rsidR="001249A1">
        <w:t xml:space="preserve"> 10 May’17</w:t>
      </w:r>
    </w:p>
    <w:p w:rsidR="00431F3D" w:rsidRDefault="00431F3D" w:rsidP="00431F3D">
      <w:r>
        <w:rPr>
          <w:rFonts w:ascii="Calibri" w:hAnsi="Calibri" w:cs="Calibri"/>
          <w:sz w:val="24"/>
          <w:szCs w:val="24"/>
        </w:rPr>
        <w:t xml:space="preserve">Seminar: </w:t>
      </w:r>
      <w:r w:rsidR="00536DF8">
        <w:rPr>
          <w:rFonts w:ascii="Calibri" w:hAnsi="Calibri" w:cs="Calibri"/>
          <w:sz w:val="24"/>
          <w:szCs w:val="24"/>
        </w:rPr>
        <w:t xml:space="preserve">UN </w:t>
      </w:r>
      <w:r w:rsidR="00247BAA">
        <w:rPr>
          <w:rFonts w:ascii="Calibri" w:hAnsi="Calibri" w:cs="Calibri"/>
          <w:sz w:val="24"/>
          <w:szCs w:val="24"/>
        </w:rPr>
        <w:t xml:space="preserve">Global Compact &amp; Climate Displacement: </w:t>
      </w:r>
      <w:r w:rsidR="00536DF8">
        <w:rPr>
          <w:rFonts w:ascii="Calibri" w:hAnsi="Calibri" w:cs="Calibri"/>
          <w:sz w:val="24"/>
          <w:szCs w:val="24"/>
        </w:rPr>
        <w:t xml:space="preserve">Bangladesh </w:t>
      </w:r>
      <w:r w:rsidR="008E6C3E">
        <w:rPr>
          <w:rFonts w:ascii="Calibri" w:hAnsi="Calibri" w:cs="Calibri"/>
          <w:sz w:val="24"/>
          <w:szCs w:val="24"/>
        </w:rPr>
        <w:t>CSO</w:t>
      </w:r>
      <w:r w:rsidR="00247BAA">
        <w:rPr>
          <w:rFonts w:ascii="Calibri" w:hAnsi="Calibri" w:cs="Calibri"/>
          <w:sz w:val="24"/>
          <w:szCs w:val="24"/>
        </w:rPr>
        <w:t xml:space="preserve"> Perspective</w:t>
      </w:r>
      <w:r>
        <w:rPr>
          <w:rFonts w:ascii="Calibri" w:hAnsi="Calibri" w:cs="Calibri"/>
          <w:sz w:val="24"/>
          <w:szCs w:val="24"/>
        </w:rPr>
        <w:tab/>
      </w:r>
    </w:p>
    <w:p w:rsidR="00287751" w:rsidRPr="000A19FD" w:rsidRDefault="00575858" w:rsidP="00CD6A19">
      <w:pPr>
        <w:spacing w:after="0" w:line="240" w:lineRule="atLeast"/>
        <w:rPr>
          <w:rFonts w:ascii="Calibri" w:hAnsi="Calibri" w:cs="Calibri"/>
          <w:sz w:val="24"/>
          <w:szCs w:val="24"/>
        </w:rPr>
      </w:pPr>
      <w:r w:rsidRPr="000A19FD">
        <w:rPr>
          <w:rFonts w:ascii="Calibri" w:hAnsi="Calibri" w:cs="Calibri"/>
          <w:sz w:val="24"/>
          <w:szCs w:val="24"/>
        </w:rPr>
        <w:t>1.</w:t>
      </w:r>
      <w:r w:rsidRPr="000A19FD">
        <w:rPr>
          <w:rFonts w:ascii="Calibri" w:hAnsi="Calibri" w:cs="Calibri"/>
          <w:sz w:val="24"/>
          <w:szCs w:val="24"/>
        </w:rPr>
        <w:tab/>
        <w:t>Context</w:t>
      </w:r>
    </w:p>
    <w:p w:rsidR="00575858" w:rsidRPr="000A19FD" w:rsidRDefault="00575858" w:rsidP="00CD6A19">
      <w:pPr>
        <w:spacing w:after="0" w:line="240" w:lineRule="atLeast"/>
        <w:rPr>
          <w:rFonts w:ascii="Calibri" w:hAnsi="Calibri" w:cs="Calibri"/>
          <w:sz w:val="24"/>
          <w:szCs w:val="24"/>
        </w:rPr>
      </w:pPr>
    </w:p>
    <w:p w:rsidR="00AE766E" w:rsidRPr="000A19FD" w:rsidRDefault="00AE766E" w:rsidP="00CD6A19">
      <w:pPr>
        <w:spacing w:after="0" w:line="240" w:lineRule="atLeast"/>
        <w:rPr>
          <w:rFonts w:ascii="Calibri" w:hAnsi="Calibri" w:cs="Calibri"/>
          <w:color w:val="FF0000"/>
          <w:sz w:val="24"/>
          <w:szCs w:val="24"/>
        </w:rPr>
      </w:pPr>
      <w:r w:rsidRPr="000A19FD">
        <w:rPr>
          <w:rFonts w:ascii="Calibri" w:hAnsi="Calibri" w:cs="Calibri"/>
          <w:color w:val="FF0000"/>
          <w:sz w:val="24"/>
          <w:szCs w:val="24"/>
        </w:rPr>
        <w:t>S-</w:t>
      </w:r>
      <w:r w:rsidR="00A33A14" w:rsidRPr="000A19FD">
        <w:rPr>
          <w:rFonts w:ascii="Calibri" w:hAnsi="Calibri" w:cs="Calibri"/>
          <w:color w:val="FF0000"/>
          <w:sz w:val="24"/>
          <w:szCs w:val="24"/>
        </w:rPr>
        <w:t>1</w:t>
      </w:r>
      <w:r w:rsidR="00575858" w:rsidRPr="000A19FD">
        <w:rPr>
          <w:rFonts w:ascii="Calibri" w:hAnsi="Calibri" w:cs="Calibri"/>
          <w:sz w:val="24"/>
          <w:szCs w:val="24"/>
        </w:rPr>
        <w:t xml:space="preserve"> </w:t>
      </w:r>
      <w:r w:rsidR="00575858" w:rsidRPr="000A19FD">
        <w:rPr>
          <w:rFonts w:ascii="Calibri" w:hAnsi="Calibri" w:cs="Calibri"/>
          <w:sz w:val="24"/>
          <w:szCs w:val="24"/>
        </w:rPr>
        <w:tab/>
      </w:r>
    </w:p>
    <w:p w:rsidR="000205E4" w:rsidRPr="000A19FD" w:rsidRDefault="00C21366" w:rsidP="00C21366">
      <w:pPr>
        <w:spacing w:after="0" w:line="240" w:lineRule="atLeast"/>
        <w:rPr>
          <w:rFonts w:ascii="Calibri" w:hAnsi="Calibri" w:cs="Calibri"/>
          <w:sz w:val="24"/>
          <w:szCs w:val="24"/>
        </w:rPr>
      </w:pPr>
      <w:r w:rsidRPr="000A19FD">
        <w:rPr>
          <w:rFonts w:ascii="Calibri" w:hAnsi="Calibri" w:cs="Calibri"/>
          <w:sz w:val="24"/>
          <w:szCs w:val="24"/>
        </w:rPr>
        <w:t>- Focus on Syrian Refugee crisis and it effective global management</w:t>
      </w:r>
    </w:p>
    <w:p w:rsidR="00C21366" w:rsidRPr="000A19FD" w:rsidRDefault="00C21366" w:rsidP="00C21366">
      <w:pPr>
        <w:spacing w:after="0" w:line="240" w:lineRule="atLeast"/>
        <w:rPr>
          <w:rFonts w:ascii="Calibri" w:hAnsi="Calibri" w:cs="Calibri"/>
          <w:sz w:val="24"/>
          <w:szCs w:val="24"/>
        </w:rPr>
      </w:pPr>
      <w:r w:rsidRPr="000A19FD">
        <w:rPr>
          <w:rFonts w:ascii="Calibri" w:hAnsi="Calibri" w:cs="Calibri"/>
          <w:sz w:val="24"/>
          <w:szCs w:val="24"/>
        </w:rPr>
        <w:t>- New York Declaration for developing two Global Compact on Migration (GCM)</w:t>
      </w:r>
    </w:p>
    <w:p w:rsidR="00C21366" w:rsidRPr="000A19FD" w:rsidRDefault="00C21366" w:rsidP="00C21366">
      <w:pPr>
        <w:spacing w:after="0" w:line="240" w:lineRule="atLeast"/>
        <w:rPr>
          <w:rFonts w:ascii="Times New Roman" w:eastAsia="Times New Roman" w:hAnsi="Times New Roman" w:cs="Times New Roman"/>
          <w:sz w:val="24"/>
          <w:szCs w:val="24"/>
        </w:rPr>
      </w:pPr>
      <w:r w:rsidRPr="000A19FD">
        <w:rPr>
          <w:rFonts w:ascii="Calibri" w:hAnsi="Calibri" w:cs="Calibri"/>
          <w:sz w:val="24"/>
          <w:szCs w:val="24"/>
        </w:rPr>
        <w:tab/>
        <w:t xml:space="preserve">-  </w:t>
      </w:r>
      <w:r w:rsidRPr="000A19FD">
        <w:rPr>
          <w:rFonts w:ascii="Times New Roman" w:eastAsia="Times New Roman" w:hAnsi="Times New Roman" w:cs="Times New Roman"/>
          <w:bCs/>
          <w:sz w:val="24"/>
          <w:szCs w:val="24"/>
        </w:rPr>
        <w:t>Global Compact on Refugees</w:t>
      </w:r>
    </w:p>
    <w:p w:rsidR="00C21366" w:rsidRPr="000A19FD" w:rsidRDefault="00C21366" w:rsidP="00C21366">
      <w:pPr>
        <w:spacing w:after="0" w:line="240" w:lineRule="atLeast"/>
        <w:ind w:firstLine="720"/>
        <w:rPr>
          <w:rFonts w:ascii="Times New Roman" w:eastAsia="Times New Roman" w:hAnsi="Times New Roman" w:cs="Times New Roman"/>
          <w:sz w:val="24"/>
          <w:szCs w:val="24"/>
        </w:rPr>
      </w:pPr>
      <w:r w:rsidRPr="000A19FD">
        <w:rPr>
          <w:rFonts w:ascii="Times New Roman" w:eastAsia="Times New Roman" w:hAnsi="Times New Roman" w:cs="Times New Roman"/>
          <w:sz w:val="24"/>
          <w:szCs w:val="24"/>
        </w:rPr>
        <w:t xml:space="preserve">-  </w:t>
      </w:r>
      <w:r w:rsidRPr="000A19FD">
        <w:rPr>
          <w:rFonts w:ascii="Times New Roman" w:eastAsia="Times New Roman" w:hAnsi="Times New Roman" w:cs="Times New Roman"/>
          <w:bCs/>
          <w:sz w:val="24"/>
          <w:szCs w:val="24"/>
        </w:rPr>
        <w:t>Global Compact on Safe, Regular and Orderly Migration.</w:t>
      </w:r>
    </w:p>
    <w:p w:rsidR="00C21366" w:rsidRPr="000A19FD" w:rsidRDefault="00C21366" w:rsidP="00CD6A19">
      <w:pPr>
        <w:spacing w:after="0" w:line="240" w:lineRule="atLeast"/>
        <w:rPr>
          <w:rFonts w:ascii="Calibri" w:hAnsi="Calibri" w:cs="Calibri"/>
          <w:sz w:val="24"/>
          <w:szCs w:val="24"/>
        </w:rPr>
      </w:pPr>
    </w:p>
    <w:p w:rsidR="00AE766E" w:rsidRDefault="00AE766E" w:rsidP="00E8367F">
      <w:pPr>
        <w:spacing w:after="0" w:line="240" w:lineRule="atLeast"/>
        <w:rPr>
          <w:rFonts w:ascii="Calibri" w:hAnsi="Calibri" w:cs="Calibri"/>
          <w:color w:val="FF0000"/>
          <w:sz w:val="24"/>
          <w:szCs w:val="24"/>
        </w:rPr>
      </w:pPr>
      <w:r w:rsidRPr="000A19FD">
        <w:rPr>
          <w:rFonts w:ascii="Calibri" w:hAnsi="Calibri" w:cs="Calibri"/>
          <w:color w:val="FF0000"/>
          <w:sz w:val="24"/>
          <w:szCs w:val="24"/>
        </w:rPr>
        <w:t>S-</w:t>
      </w:r>
      <w:r w:rsidR="00A33A14" w:rsidRPr="000A19FD">
        <w:rPr>
          <w:rFonts w:ascii="Calibri" w:hAnsi="Calibri" w:cs="Calibri"/>
          <w:color w:val="FF0000"/>
          <w:sz w:val="24"/>
          <w:szCs w:val="24"/>
        </w:rPr>
        <w:t>2</w:t>
      </w:r>
    </w:p>
    <w:p w:rsidR="00431F3D" w:rsidRPr="000A19FD" w:rsidRDefault="00431F3D" w:rsidP="00E8367F">
      <w:pPr>
        <w:spacing w:after="0" w:line="240" w:lineRule="atLeast"/>
        <w:rPr>
          <w:rFonts w:ascii="Calibri" w:hAnsi="Calibri" w:cs="Calibri"/>
          <w:color w:val="FF0000"/>
          <w:sz w:val="24"/>
          <w:szCs w:val="24"/>
        </w:rPr>
      </w:pPr>
    </w:p>
    <w:p w:rsidR="00E8367F" w:rsidRPr="000A19FD" w:rsidRDefault="00E8367F" w:rsidP="00E8367F">
      <w:pPr>
        <w:spacing w:after="0" w:line="240" w:lineRule="atLeast"/>
        <w:rPr>
          <w:rFonts w:ascii="Calibri" w:hAnsi="Calibri" w:cs="Calibri"/>
          <w:sz w:val="24"/>
          <w:szCs w:val="24"/>
        </w:rPr>
      </w:pPr>
      <w:r w:rsidRPr="000A19FD">
        <w:rPr>
          <w:rFonts w:ascii="Calibri" w:hAnsi="Calibri" w:cs="Calibri"/>
          <w:sz w:val="24"/>
          <w:szCs w:val="24"/>
        </w:rPr>
        <w:t>The compact will</w:t>
      </w:r>
    </w:p>
    <w:p w:rsidR="00E8367F" w:rsidRPr="000A19FD" w:rsidRDefault="00E8367F" w:rsidP="00E8367F">
      <w:pPr>
        <w:spacing w:after="0" w:line="240" w:lineRule="atLeast"/>
        <w:ind w:left="720"/>
        <w:rPr>
          <w:rFonts w:ascii="Calibri" w:hAnsi="Calibri" w:cs="Calibri"/>
          <w:sz w:val="24"/>
          <w:szCs w:val="24"/>
        </w:rPr>
      </w:pPr>
      <w:r w:rsidRPr="000A19FD">
        <w:rPr>
          <w:rFonts w:ascii="Calibri" w:hAnsi="Calibri" w:cs="Calibri"/>
          <w:sz w:val="24"/>
          <w:szCs w:val="24"/>
        </w:rPr>
        <w:t>- Present a framework for comprehensive international cooperation on migrants and human mobility.</w:t>
      </w:r>
    </w:p>
    <w:p w:rsidR="00E8367F" w:rsidRPr="000A19FD" w:rsidRDefault="00E8367F" w:rsidP="00E8367F">
      <w:pPr>
        <w:spacing w:after="0" w:line="240" w:lineRule="atLeast"/>
        <w:ind w:left="720"/>
        <w:rPr>
          <w:rFonts w:ascii="Calibri" w:hAnsi="Calibri" w:cs="Calibri"/>
          <w:sz w:val="24"/>
          <w:szCs w:val="24"/>
        </w:rPr>
      </w:pPr>
      <w:r w:rsidRPr="000A19FD">
        <w:rPr>
          <w:rFonts w:ascii="Calibri" w:hAnsi="Calibri" w:cs="Calibri"/>
          <w:sz w:val="24"/>
          <w:szCs w:val="24"/>
        </w:rPr>
        <w:t>-  Deal with all aspects of international migration, including the humanitarian, developmental, human rights-related and other aspects of migration.</w:t>
      </w:r>
    </w:p>
    <w:p w:rsidR="00E8367F" w:rsidRPr="000A19FD" w:rsidRDefault="00E8367F" w:rsidP="00E8367F">
      <w:pPr>
        <w:spacing w:after="0" w:line="240" w:lineRule="atLeast"/>
        <w:ind w:left="720"/>
        <w:rPr>
          <w:rFonts w:ascii="Calibri" w:hAnsi="Calibri" w:cs="Calibri"/>
          <w:sz w:val="24"/>
          <w:szCs w:val="24"/>
        </w:rPr>
      </w:pPr>
    </w:p>
    <w:p w:rsidR="00C21366" w:rsidRPr="000A19FD" w:rsidRDefault="00E8367F" w:rsidP="00E8367F">
      <w:pPr>
        <w:spacing w:after="0" w:line="240" w:lineRule="atLeast"/>
        <w:rPr>
          <w:rFonts w:ascii="Calibri" w:hAnsi="Calibri" w:cs="Calibri"/>
          <w:sz w:val="24"/>
          <w:szCs w:val="24"/>
        </w:rPr>
      </w:pPr>
      <w:r w:rsidRPr="000A19FD">
        <w:rPr>
          <w:rFonts w:ascii="Calibri" w:hAnsi="Calibri" w:cs="Calibri"/>
          <w:sz w:val="24"/>
          <w:szCs w:val="24"/>
        </w:rPr>
        <w:t xml:space="preserve">The Global Compact will not make new law, but its </w:t>
      </w:r>
      <w:r w:rsidRPr="008E6C3E">
        <w:rPr>
          <w:rFonts w:ascii="Calibri" w:hAnsi="Calibri" w:cs="Calibri"/>
          <w:b/>
          <w:sz w:val="24"/>
          <w:szCs w:val="24"/>
          <w:u w:val="single"/>
        </w:rPr>
        <w:t>provisions</w:t>
      </w:r>
      <w:r w:rsidRPr="000A19FD">
        <w:rPr>
          <w:rFonts w:ascii="Calibri" w:hAnsi="Calibri" w:cs="Calibri"/>
          <w:sz w:val="24"/>
          <w:szCs w:val="24"/>
        </w:rPr>
        <w:t xml:space="preserve"> must be consistent with states’ obligations under existing international human rights law and labor standards.</w:t>
      </w:r>
    </w:p>
    <w:p w:rsidR="00C21366" w:rsidRPr="000A19FD" w:rsidRDefault="00C21366" w:rsidP="00CD6A19">
      <w:pPr>
        <w:spacing w:after="0" w:line="240" w:lineRule="atLeast"/>
        <w:rPr>
          <w:rFonts w:ascii="Calibri" w:hAnsi="Calibri" w:cs="Calibri"/>
          <w:sz w:val="24"/>
          <w:szCs w:val="24"/>
        </w:rPr>
      </w:pPr>
    </w:p>
    <w:p w:rsidR="00B50114" w:rsidRPr="000A19FD" w:rsidRDefault="00B50114" w:rsidP="00CD6A19">
      <w:pPr>
        <w:spacing w:after="0" w:line="240" w:lineRule="atLeast"/>
        <w:rPr>
          <w:rFonts w:ascii="Calibri" w:hAnsi="Calibri" w:cs="Calibri"/>
          <w:sz w:val="24"/>
          <w:szCs w:val="24"/>
        </w:rPr>
      </w:pPr>
      <w:r w:rsidRPr="000A19FD">
        <w:rPr>
          <w:rFonts w:ascii="Calibri" w:eastAsia="Times New Roman" w:hAnsi="Calibri" w:cs="Calibri"/>
          <w:sz w:val="24"/>
          <w:szCs w:val="24"/>
        </w:rPr>
        <w:t xml:space="preserve">Three phases: 1. Consultations, 2. Stock-taking/Reappraisal, and 3. Negotiations.  Between </w:t>
      </w:r>
      <w:r w:rsidRPr="000A19FD">
        <w:rPr>
          <w:rFonts w:ascii="Calibri" w:eastAsia="Times New Roman" w:hAnsi="Calibri" w:cs="Calibri"/>
          <w:bCs/>
          <w:sz w:val="24"/>
          <w:szCs w:val="24"/>
        </w:rPr>
        <w:t>April and November 2017</w:t>
      </w:r>
      <w:r w:rsidRPr="000A19FD">
        <w:rPr>
          <w:rFonts w:ascii="Calibri" w:eastAsia="Times New Roman" w:hAnsi="Calibri" w:cs="Calibri"/>
          <w:sz w:val="24"/>
          <w:szCs w:val="24"/>
        </w:rPr>
        <w:t xml:space="preserve"> there will be a very busy schedule of </w:t>
      </w:r>
      <w:r w:rsidRPr="000A19FD">
        <w:rPr>
          <w:rFonts w:ascii="Calibri" w:eastAsia="Times New Roman" w:hAnsi="Calibri" w:cs="Calibri"/>
          <w:bCs/>
          <w:sz w:val="24"/>
          <w:szCs w:val="24"/>
        </w:rPr>
        <w:t>consultations.</w:t>
      </w:r>
    </w:p>
    <w:p w:rsidR="00B50114" w:rsidRPr="000A19FD" w:rsidRDefault="00B50114" w:rsidP="00CD6A19">
      <w:pPr>
        <w:spacing w:after="0" w:line="240" w:lineRule="atLeast"/>
        <w:rPr>
          <w:rFonts w:ascii="Calibri" w:hAnsi="Calibri" w:cs="Calibri"/>
          <w:sz w:val="24"/>
          <w:szCs w:val="24"/>
        </w:rPr>
      </w:pPr>
    </w:p>
    <w:p w:rsidR="00AE766E" w:rsidRPr="000A19FD" w:rsidRDefault="00AE766E" w:rsidP="00CD6A19">
      <w:pPr>
        <w:spacing w:after="0" w:line="240" w:lineRule="atLeast"/>
        <w:rPr>
          <w:rFonts w:ascii="Calibri" w:hAnsi="Calibri" w:cs="Calibri"/>
          <w:color w:val="FF0000"/>
          <w:sz w:val="24"/>
          <w:szCs w:val="24"/>
        </w:rPr>
      </w:pPr>
      <w:r w:rsidRPr="000A19FD">
        <w:rPr>
          <w:rFonts w:ascii="Calibri" w:hAnsi="Calibri" w:cs="Calibri"/>
          <w:color w:val="FF0000"/>
          <w:sz w:val="24"/>
          <w:szCs w:val="24"/>
        </w:rPr>
        <w:t>S-</w:t>
      </w:r>
      <w:r w:rsidR="00A33A14" w:rsidRPr="000A19FD">
        <w:rPr>
          <w:rFonts w:ascii="Calibri" w:hAnsi="Calibri" w:cs="Calibri"/>
          <w:color w:val="FF0000"/>
          <w:sz w:val="24"/>
          <w:szCs w:val="24"/>
        </w:rPr>
        <w:t>3</w:t>
      </w:r>
    </w:p>
    <w:p w:rsidR="00AE766E" w:rsidRPr="000A19FD" w:rsidRDefault="00AE766E" w:rsidP="00CD6A19">
      <w:pPr>
        <w:spacing w:after="0" w:line="240" w:lineRule="atLeast"/>
        <w:rPr>
          <w:rFonts w:ascii="Calibri" w:eastAsia="Times New Roman" w:hAnsi="Calibri" w:cs="Calibri"/>
          <w:sz w:val="24"/>
          <w:szCs w:val="24"/>
        </w:rPr>
      </w:pPr>
      <w:r w:rsidRPr="000A19FD">
        <w:rPr>
          <w:rFonts w:ascii="Calibri" w:eastAsia="Times New Roman" w:hAnsi="Calibri" w:cs="Calibri"/>
          <w:bCs/>
          <w:sz w:val="24"/>
          <w:szCs w:val="24"/>
        </w:rPr>
        <w:t>There will be six global thematic consultations</w:t>
      </w:r>
      <w:r w:rsidRPr="000A19FD">
        <w:rPr>
          <w:rFonts w:ascii="Calibri" w:eastAsia="Times New Roman" w:hAnsi="Calibri" w:cs="Calibri"/>
          <w:sz w:val="24"/>
          <w:szCs w:val="24"/>
        </w:rPr>
        <w:t>.  [The 24 elements listed in the New York Declaration have been consolidated into six thematic areas].</w:t>
      </w:r>
    </w:p>
    <w:p w:rsidR="009F4CEC" w:rsidRPr="000A19FD" w:rsidRDefault="009F4CEC" w:rsidP="009F4CEC">
      <w:pPr>
        <w:spacing w:before="100" w:beforeAutospacing="1" w:after="100" w:afterAutospacing="1" w:line="240" w:lineRule="auto"/>
        <w:rPr>
          <w:rFonts w:ascii="Times New Roman" w:eastAsia="Times New Roman" w:hAnsi="Times New Roman" w:cs="Times New Roman"/>
          <w:sz w:val="24"/>
          <w:szCs w:val="24"/>
        </w:rPr>
      </w:pPr>
      <w:r w:rsidRPr="000A19FD">
        <w:rPr>
          <w:rFonts w:ascii="Calibri" w:eastAsia="Times New Roman" w:hAnsi="Calibri" w:cs="Calibri"/>
          <w:sz w:val="24"/>
          <w:szCs w:val="24"/>
        </w:rPr>
        <w:t xml:space="preserve">a. </w:t>
      </w:r>
      <w:r w:rsidRPr="005B0EEA">
        <w:rPr>
          <w:rFonts w:ascii="Times New Roman" w:eastAsia="Times New Roman" w:hAnsi="Times New Roman" w:cs="Times New Roman"/>
          <w:b/>
          <w:bCs/>
          <w:sz w:val="24"/>
          <w:szCs w:val="24"/>
        </w:rPr>
        <w:t>Human rights of all migrants</w:t>
      </w:r>
      <w:r w:rsidRPr="000A19FD">
        <w:rPr>
          <w:rFonts w:ascii="Times New Roman" w:eastAsia="Times New Roman" w:hAnsi="Times New Roman" w:cs="Times New Roman"/>
          <w:bCs/>
          <w:sz w:val="24"/>
          <w:szCs w:val="24"/>
        </w:rPr>
        <w:t xml:space="preserve"> [S</w:t>
      </w:r>
      <w:r w:rsidRPr="000A19FD">
        <w:rPr>
          <w:rFonts w:ascii="Times New Roman" w:eastAsia="Times New Roman" w:hAnsi="Times New Roman" w:cs="Times New Roman"/>
          <w:sz w:val="24"/>
          <w:szCs w:val="24"/>
        </w:rPr>
        <w:t xml:space="preserve">ocial inclusion, cohesion and all forms of discrimination, including racism, xenophobia and intolerance] </w:t>
      </w:r>
      <w:r w:rsidR="00EE0783" w:rsidRPr="000A19FD">
        <w:rPr>
          <w:rFonts w:ascii="Times New Roman" w:eastAsia="Times New Roman" w:hAnsi="Times New Roman" w:cs="Times New Roman"/>
          <w:sz w:val="24"/>
          <w:szCs w:val="24"/>
        </w:rPr>
        <w:t>(May 8-9, Geneva)</w:t>
      </w:r>
    </w:p>
    <w:p w:rsidR="009F4CEC" w:rsidRPr="000A19FD" w:rsidRDefault="009F4CEC" w:rsidP="009F4CEC">
      <w:pPr>
        <w:spacing w:before="100" w:beforeAutospacing="1" w:after="100" w:afterAutospacing="1" w:line="240" w:lineRule="auto"/>
        <w:rPr>
          <w:rFonts w:ascii="Times New Roman" w:eastAsia="Times New Roman" w:hAnsi="Times New Roman" w:cs="Times New Roman"/>
          <w:sz w:val="24"/>
          <w:szCs w:val="24"/>
        </w:rPr>
      </w:pPr>
      <w:r w:rsidRPr="000A19FD">
        <w:rPr>
          <w:rFonts w:ascii="Times New Roman" w:eastAsia="Times New Roman" w:hAnsi="Times New Roman" w:cs="Times New Roman"/>
          <w:bCs/>
          <w:sz w:val="24"/>
          <w:szCs w:val="24"/>
        </w:rPr>
        <w:t xml:space="preserve">b. </w:t>
      </w:r>
      <w:r w:rsidRPr="005B0EEA">
        <w:rPr>
          <w:rFonts w:ascii="Times New Roman" w:eastAsia="Times New Roman" w:hAnsi="Times New Roman" w:cs="Times New Roman"/>
          <w:b/>
          <w:bCs/>
          <w:sz w:val="24"/>
          <w:szCs w:val="24"/>
        </w:rPr>
        <w:t>Addressing drivers of migration</w:t>
      </w:r>
      <w:r w:rsidRPr="000A19FD">
        <w:rPr>
          <w:rFonts w:ascii="Times New Roman" w:eastAsia="Times New Roman" w:hAnsi="Times New Roman" w:cs="Times New Roman"/>
          <w:bCs/>
          <w:sz w:val="24"/>
          <w:szCs w:val="24"/>
        </w:rPr>
        <w:t xml:space="preserve"> [I</w:t>
      </w:r>
      <w:r w:rsidRPr="000A19FD">
        <w:rPr>
          <w:rFonts w:ascii="Times New Roman" w:eastAsia="Times New Roman" w:hAnsi="Times New Roman" w:cs="Times New Roman"/>
          <w:sz w:val="24"/>
          <w:szCs w:val="24"/>
        </w:rPr>
        <w:t>ncluding adverse effects of climate change, natural disasters and human-made crises, through protection and assistance, sustainable development, poverty eradication, conflict prevention and resolution] (May 22-23, New York)</w:t>
      </w:r>
    </w:p>
    <w:p w:rsidR="009F4CEC" w:rsidRPr="000A19FD" w:rsidRDefault="009F4CEC" w:rsidP="009F4CEC">
      <w:pPr>
        <w:spacing w:before="100" w:beforeAutospacing="1" w:after="100" w:afterAutospacing="1" w:line="240" w:lineRule="auto"/>
        <w:rPr>
          <w:rFonts w:ascii="Times New Roman" w:eastAsia="Times New Roman" w:hAnsi="Times New Roman" w:cs="Times New Roman"/>
          <w:sz w:val="24"/>
          <w:szCs w:val="24"/>
        </w:rPr>
      </w:pPr>
      <w:r w:rsidRPr="000A19FD">
        <w:rPr>
          <w:rFonts w:ascii="Times New Roman" w:eastAsia="Times New Roman" w:hAnsi="Times New Roman" w:cs="Times New Roman"/>
          <w:bCs/>
          <w:sz w:val="24"/>
          <w:szCs w:val="24"/>
        </w:rPr>
        <w:t xml:space="preserve">c. </w:t>
      </w:r>
      <w:r w:rsidRPr="005B0EEA">
        <w:rPr>
          <w:rFonts w:ascii="Times New Roman" w:eastAsia="Times New Roman" w:hAnsi="Times New Roman" w:cs="Times New Roman"/>
          <w:b/>
          <w:bCs/>
          <w:sz w:val="24"/>
          <w:szCs w:val="24"/>
        </w:rPr>
        <w:t>International cooperation and governance of migration</w:t>
      </w:r>
      <w:r w:rsidRPr="000A19FD">
        <w:rPr>
          <w:rFonts w:ascii="Times New Roman" w:eastAsia="Times New Roman" w:hAnsi="Times New Roman" w:cs="Times New Roman"/>
          <w:bCs/>
          <w:sz w:val="24"/>
          <w:szCs w:val="24"/>
        </w:rPr>
        <w:t xml:space="preserve"> [I</w:t>
      </w:r>
      <w:r w:rsidRPr="000A19FD">
        <w:rPr>
          <w:rFonts w:ascii="Times New Roman" w:eastAsia="Times New Roman" w:hAnsi="Times New Roman" w:cs="Times New Roman"/>
          <w:sz w:val="24"/>
          <w:szCs w:val="24"/>
        </w:rPr>
        <w:t>n all its dimensions, including at borders, on transit, entry, return, readmission, integration and reintegration] (June 19-20, Geneva).</w:t>
      </w:r>
    </w:p>
    <w:p w:rsidR="009F4CEC" w:rsidRPr="000A19FD" w:rsidRDefault="00EE0783" w:rsidP="00EE0783">
      <w:pPr>
        <w:spacing w:before="100" w:beforeAutospacing="1" w:after="100" w:afterAutospacing="1" w:line="240" w:lineRule="auto"/>
        <w:rPr>
          <w:rFonts w:ascii="Times New Roman" w:eastAsia="Times New Roman" w:hAnsi="Times New Roman" w:cs="Times New Roman"/>
          <w:sz w:val="24"/>
          <w:szCs w:val="24"/>
        </w:rPr>
      </w:pPr>
      <w:r w:rsidRPr="000A19FD">
        <w:rPr>
          <w:rFonts w:ascii="Times New Roman" w:eastAsia="Times New Roman" w:hAnsi="Times New Roman" w:cs="Times New Roman"/>
          <w:bCs/>
          <w:sz w:val="24"/>
          <w:szCs w:val="24"/>
        </w:rPr>
        <w:t xml:space="preserve">d. </w:t>
      </w:r>
      <w:r w:rsidR="009F4CEC" w:rsidRPr="005B0EEA">
        <w:rPr>
          <w:rFonts w:ascii="Times New Roman" w:eastAsia="Times New Roman" w:hAnsi="Times New Roman" w:cs="Times New Roman"/>
          <w:b/>
          <w:bCs/>
          <w:sz w:val="24"/>
          <w:szCs w:val="24"/>
        </w:rPr>
        <w:t>Contributions of migrants and diasporas</w:t>
      </w:r>
      <w:r w:rsidR="009F4CEC" w:rsidRPr="000A19FD">
        <w:rPr>
          <w:rFonts w:ascii="Times New Roman" w:eastAsia="Times New Roman" w:hAnsi="Times New Roman" w:cs="Times New Roman"/>
          <w:sz w:val="24"/>
          <w:szCs w:val="24"/>
        </w:rPr>
        <w:t xml:space="preserve"> </w:t>
      </w:r>
      <w:r w:rsidRPr="000A19FD">
        <w:rPr>
          <w:rFonts w:ascii="Times New Roman" w:eastAsia="Times New Roman" w:hAnsi="Times New Roman" w:cs="Times New Roman"/>
          <w:sz w:val="24"/>
          <w:szCs w:val="24"/>
        </w:rPr>
        <w:t>[T</w:t>
      </w:r>
      <w:r w:rsidR="009F4CEC" w:rsidRPr="000A19FD">
        <w:rPr>
          <w:rFonts w:ascii="Times New Roman" w:eastAsia="Times New Roman" w:hAnsi="Times New Roman" w:cs="Times New Roman"/>
          <w:sz w:val="24"/>
          <w:szCs w:val="24"/>
        </w:rPr>
        <w:t>o all dimensions of sustainable development, including remittances and portability of earned benefits (July 24-25, New York)</w:t>
      </w:r>
    </w:p>
    <w:p w:rsidR="009F4CEC" w:rsidRPr="000A19FD" w:rsidRDefault="00EE0783" w:rsidP="00EE0783">
      <w:pPr>
        <w:spacing w:before="100" w:beforeAutospacing="1" w:after="100" w:afterAutospacing="1" w:line="240" w:lineRule="auto"/>
        <w:rPr>
          <w:rFonts w:ascii="Times New Roman" w:eastAsia="Times New Roman" w:hAnsi="Times New Roman" w:cs="Times New Roman"/>
          <w:sz w:val="24"/>
          <w:szCs w:val="24"/>
        </w:rPr>
      </w:pPr>
      <w:r w:rsidRPr="000A19FD">
        <w:rPr>
          <w:rFonts w:ascii="Times New Roman" w:eastAsia="Times New Roman" w:hAnsi="Times New Roman" w:cs="Times New Roman"/>
          <w:bCs/>
          <w:sz w:val="24"/>
          <w:szCs w:val="24"/>
        </w:rPr>
        <w:t xml:space="preserve">e. </w:t>
      </w:r>
      <w:r w:rsidR="009F4CEC" w:rsidRPr="005B0EEA">
        <w:rPr>
          <w:rFonts w:ascii="Times New Roman" w:eastAsia="Times New Roman" w:hAnsi="Times New Roman" w:cs="Times New Roman"/>
          <w:b/>
          <w:bCs/>
          <w:sz w:val="24"/>
          <w:szCs w:val="24"/>
        </w:rPr>
        <w:t>Smuggling of migrants, trafficking in persons and contemporary forms of slavery</w:t>
      </w:r>
      <w:r w:rsidRPr="000A19FD">
        <w:rPr>
          <w:rFonts w:ascii="Times New Roman" w:eastAsia="Times New Roman" w:hAnsi="Times New Roman" w:cs="Times New Roman"/>
          <w:bCs/>
          <w:sz w:val="24"/>
          <w:szCs w:val="24"/>
        </w:rPr>
        <w:t xml:space="preserve"> [I</w:t>
      </w:r>
      <w:r w:rsidR="009F4CEC" w:rsidRPr="000A19FD">
        <w:rPr>
          <w:rFonts w:ascii="Times New Roman" w:eastAsia="Times New Roman" w:hAnsi="Times New Roman" w:cs="Times New Roman"/>
          <w:sz w:val="24"/>
          <w:szCs w:val="24"/>
        </w:rPr>
        <w:t>ncluding appropriate identification, protection and assistance to migrants and trafficking victims</w:t>
      </w:r>
      <w:r w:rsidRPr="000A19FD">
        <w:rPr>
          <w:rFonts w:ascii="Times New Roman" w:eastAsia="Times New Roman" w:hAnsi="Times New Roman" w:cs="Times New Roman"/>
          <w:sz w:val="24"/>
          <w:szCs w:val="24"/>
        </w:rPr>
        <w:t>]</w:t>
      </w:r>
      <w:r w:rsidR="009F4CEC" w:rsidRPr="000A19FD">
        <w:rPr>
          <w:rFonts w:ascii="Times New Roman" w:eastAsia="Times New Roman" w:hAnsi="Times New Roman" w:cs="Times New Roman"/>
          <w:sz w:val="24"/>
          <w:szCs w:val="24"/>
        </w:rPr>
        <w:t xml:space="preserve"> (September, Vienna)</w:t>
      </w:r>
    </w:p>
    <w:p w:rsidR="009F4CEC" w:rsidRPr="000A19FD" w:rsidRDefault="00B7355D" w:rsidP="00EE0783">
      <w:pPr>
        <w:spacing w:before="100" w:beforeAutospacing="1" w:after="100" w:afterAutospacing="1" w:line="240" w:lineRule="auto"/>
        <w:rPr>
          <w:rFonts w:ascii="Times New Roman" w:eastAsia="Times New Roman" w:hAnsi="Times New Roman" w:cs="Times New Roman"/>
          <w:sz w:val="24"/>
          <w:szCs w:val="24"/>
        </w:rPr>
      </w:pPr>
      <w:r w:rsidRPr="000A19FD">
        <w:rPr>
          <w:rFonts w:ascii="Times New Roman" w:eastAsia="Times New Roman" w:hAnsi="Times New Roman" w:cs="Times New Roman"/>
          <w:bCs/>
          <w:sz w:val="24"/>
          <w:szCs w:val="24"/>
        </w:rPr>
        <w:t xml:space="preserve">f. </w:t>
      </w:r>
      <w:r w:rsidR="009F4CEC" w:rsidRPr="000A19FD">
        <w:rPr>
          <w:rFonts w:ascii="Times New Roman" w:eastAsia="Times New Roman" w:hAnsi="Times New Roman" w:cs="Times New Roman"/>
          <w:bCs/>
          <w:sz w:val="24"/>
          <w:szCs w:val="24"/>
        </w:rPr>
        <w:t>Irregular migration and regular pathways</w:t>
      </w:r>
      <w:r w:rsidR="009F4CEC" w:rsidRPr="000A19FD">
        <w:rPr>
          <w:rFonts w:ascii="Times New Roman" w:eastAsia="Times New Roman" w:hAnsi="Times New Roman" w:cs="Times New Roman"/>
          <w:sz w:val="24"/>
          <w:szCs w:val="24"/>
        </w:rPr>
        <w:t xml:space="preserve"> </w:t>
      </w:r>
      <w:r w:rsidRPr="000A19FD">
        <w:rPr>
          <w:rFonts w:ascii="Times New Roman" w:eastAsia="Times New Roman" w:hAnsi="Times New Roman" w:cs="Times New Roman"/>
          <w:sz w:val="24"/>
          <w:szCs w:val="24"/>
        </w:rPr>
        <w:t>[I</w:t>
      </w:r>
      <w:r w:rsidR="009F4CEC" w:rsidRPr="000A19FD">
        <w:rPr>
          <w:rFonts w:ascii="Times New Roman" w:eastAsia="Times New Roman" w:hAnsi="Times New Roman" w:cs="Times New Roman"/>
          <w:sz w:val="24"/>
          <w:szCs w:val="24"/>
        </w:rPr>
        <w:t xml:space="preserve">ncluding decent work, </w:t>
      </w:r>
      <w:proofErr w:type="spellStart"/>
      <w:r w:rsidR="009F4CEC" w:rsidRPr="000A19FD">
        <w:rPr>
          <w:rFonts w:ascii="Times New Roman" w:eastAsia="Times New Roman" w:hAnsi="Times New Roman" w:cs="Times New Roman"/>
          <w:sz w:val="24"/>
          <w:szCs w:val="24"/>
        </w:rPr>
        <w:t>labour</w:t>
      </w:r>
      <w:proofErr w:type="spellEnd"/>
      <w:r w:rsidR="009F4CEC" w:rsidRPr="000A19FD">
        <w:rPr>
          <w:rFonts w:ascii="Times New Roman" w:eastAsia="Times New Roman" w:hAnsi="Times New Roman" w:cs="Times New Roman"/>
          <w:sz w:val="24"/>
          <w:szCs w:val="24"/>
        </w:rPr>
        <w:t xml:space="preserve"> mobility, recognition of skills and qualifications and other relevant measures</w:t>
      </w:r>
      <w:r w:rsidRPr="000A19FD">
        <w:rPr>
          <w:rFonts w:ascii="Times New Roman" w:eastAsia="Times New Roman" w:hAnsi="Times New Roman" w:cs="Times New Roman"/>
          <w:sz w:val="24"/>
          <w:szCs w:val="24"/>
        </w:rPr>
        <w:t>]</w:t>
      </w:r>
      <w:r w:rsidR="009F4CEC" w:rsidRPr="000A19FD">
        <w:rPr>
          <w:rFonts w:ascii="Times New Roman" w:eastAsia="Times New Roman" w:hAnsi="Times New Roman" w:cs="Times New Roman"/>
          <w:sz w:val="24"/>
          <w:szCs w:val="24"/>
        </w:rPr>
        <w:t xml:space="preserve"> (October, Geneva)</w:t>
      </w:r>
    </w:p>
    <w:p w:rsidR="00431F3D" w:rsidRDefault="00431F3D" w:rsidP="00CD6A19">
      <w:pPr>
        <w:spacing w:after="0" w:line="240" w:lineRule="atLeast"/>
        <w:rPr>
          <w:rFonts w:ascii="Calibri" w:eastAsia="Times New Roman" w:hAnsi="Calibri" w:cs="Calibri"/>
          <w:sz w:val="24"/>
          <w:szCs w:val="24"/>
        </w:rPr>
      </w:pPr>
    </w:p>
    <w:p w:rsidR="00431F3D" w:rsidRDefault="00431F3D" w:rsidP="00CD6A19">
      <w:pPr>
        <w:spacing w:after="0" w:line="240" w:lineRule="atLeast"/>
        <w:rPr>
          <w:rFonts w:ascii="Calibri" w:eastAsia="Times New Roman" w:hAnsi="Calibri" w:cs="Calibri"/>
          <w:sz w:val="24"/>
          <w:szCs w:val="24"/>
        </w:rPr>
      </w:pPr>
    </w:p>
    <w:p w:rsidR="009F4CEC" w:rsidRPr="000A19FD" w:rsidRDefault="00637723" w:rsidP="00CD6A19">
      <w:pPr>
        <w:spacing w:after="0" w:line="240" w:lineRule="atLeast"/>
        <w:rPr>
          <w:rFonts w:ascii="Calibri" w:eastAsia="Times New Roman" w:hAnsi="Calibri" w:cs="Calibri"/>
          <w:sz w:val="24"/>
          <w:szCs w:val="24"/>
        </w:rPr>
      </w:pPr>
      <w:r w:rsidRPr="000A19FD">
        <w:rPr>
          <w:rFonts w:ascii="Calibri" w:eastAsia="Times New Roman" w:hAnsi="Calibri" w:cs="Calibri"/>
          <w:sz w:val="24"/>
          <w:szCs w:val="24"/>
        </w:rPr>
        <w:lastRenderedPageBreak/>
        <w:t>2. Global Trend on disaster displacement</w:t>
      </w:r>
    </w:p>
    <w:p w:rsidR="00431F3D" w:rsidRDefault="00431F3D" w:rsidP="00CD6A19">
      <w:pPr>
        <w:spacing w:after="0" w:line="240" w:lineRule="atLeast"/>
        <w:rPr>
          <w:rFonts w:ascii="Calibri" w:eastAsia="Times New Roman" w:hAnsi="Calibri" w:cs="Calibri"/>
          <w:sz w:val="24"/>
          <w:szCs w:val="24"/>
        </w:rPr>
      </w:pPr>
    </w:p>
    <w:p w:rsidR="003256EE" w:rsidRPr="000A19FD" w:rsidRDefault="003256EE" w:rsidP="00CD6A19">
      <w:pPr>
        <w:spacing w:after="0" w:line="240" w:lineRule="atLeast"/>
        <w:rPr>
          <w:rFonts w:ascii="Calibri" w:eastAsia="Times New Roman" w:hAnsi="Calibri" w:cs="Calibri"/>
          <w:color w:val="FF0000"/>
          <w:sz w:val="24"/>
          <w:szCs w:val="24"/>
        </w:rPr>
      </w:pPr>
      <w:r w:rsidRPr="000A19FD">
        <w:rPr>
          <w:rFonts w:ascii="Calibri" w:eastAsia="Times New Roman" w:hAnsi="Calibri" w:cs="Calibri"/>
          <w:color w:val="FF0000"/>
          <w:sz w:val="24"/>
          <w:szCs w:val="24"/>
        </w:rPr>
        <w:t>S-</w:t>
      </w:r>
      <w:r w:rsidR="00A33A14" w:rsidRPr="000A19FD">
        <w:rPr>
          <w:rFonts w:ascii="Calibri" w:eastAsia="Times New Roman" w:hAnsi="Calibri" w:cs="Calibri"/>
          <w:color w:val="FF0000"/>
          <w:sz w:val="24"/>
          <w:szCs w:val="24"/>
        </w:rPr>
        <w:t>4</w:t>
      </w:r>
    </w:p>
    <w:p w:rsidR="00922C1F" w:rsidRPr="000A19FD" w:rsidRDefault="00922C1F" w:rsidP="00922C1F">
      <w:pPr>
        <w:spacing w:after="0" w:line="240" w:lineRule="atLeast"/>
        <w:rPr>
          <w:rFonts w:ascii="Calibri" w:eastAsia="Times New Roman" w:hAnsi="Calibri" w:cs="Calibri"/>
          <w:color w:val="FF0000"/>
          <w:sz w:val="24"/>
          <w:szCs w:val="24"/>
        </w:rPr>
      </w:pPr>
      <w:r w:rsidRPr="000A19FD">
        <w:rPr>
          <w:rFonts w:ascii="Calibri" w:eastAsia="Times New Roman" w:hAnsi="Calibri" w:cs="Calibri"/>
          <w:color w:val="002060"/>
          <w:sz w:val="24"/>
          <w:szCs w:val="24"/>
        </w:rPr>
        <w:t xml:space="preserve">Prediction: </w:t>
      </w:r>
      <w:r w:rsidR="004A2FA6">
        <w:rPr>
          <w:rFonts w:ascii="Calibri" w:eastAsia="Times New Roman" w:hAnsi="Calibri" w:cs="Calibri"/>
          <w:color w:val="002060"/>
          <w:sz w:val="24"/>
          <w:szCs w:val="24"/>
        </w:rPr>
        <w:t>150-</w:t>
      </w:r>
      <w:r w:rsidRPr="000A19FD">
        <w:rPr>
          <w:rFonts w:ascii="Calibri" w:eastAsia="Times New Roman" w:hAnsi="Calibri" w:cs="Calibri"/>
          <w:color w:val="002060"/>
          <w:sz w:val="24"/>
          <w:szCs w:val="24"/>
        </w:rPr>
        <w:t>200 million by 2050</w:t>
      </w:r>
      <w:r w:rsidRPr="000A19FD">
        <w:rPr>
          <w:rFonts w:ascii="Calibri" w:eastAsia="Times New Roman" w:hAnsi="Calibri" w:cs="Calibri"/>
          <w:color w:val="FF0000"/>
          <w:sz w:val="24"/>
          <w:szCs w:val="24"/>
        </w:rPr>
        <w:t xml:space="preserve"> [IPCC 5</w:t>
      </w:r>
      <w:r w:rsidRPr="000A19FD">
        <w:rPr>
          <w:rFonts w:ascii="Calibri" w:eastAsia="Times New Roman" w:hAnsi="Calibri" w:cs="Calibri"/>
          <w:color w:val="FF0000"/>
          <w:sz w:val="24"/>
          <w:szCs w:val="24"/>
          <w:vertAlign w:val="superscript"/>
        </w:rPr>
        <w:t>th</w:t>
      </w:r>
      <w:r w:rsidRPr="000A19FD">
        <w:rPr>
          <w:rFonts w:ascii="Calibri" w:eastAsia="Times New Roman" w:hAnsi="Calibri" w:cs="Calibri"/>
          <w:color w:val="FF0000"/>
          <w:sz w:val="24"/>
          <w:szCs w:val="24"/>
        </w:rPr>
        <w:t xml:space="preserve"> AR. To put this estimate in perspective, environmental refugees could comprise more than </w:t>
      </w:r>
      <w:r w:rsidR="00FF455E" w:rsidRPr="000A19FD">
        <w:rPr>
          <w:rFonts w:ascii="Calibri" w:eastAsia="Times New Roman" w:hAnsi="Calibri" w:cs="Calibri"/>
          <w:color w:val="FF0000"/>
          <w:sz w:val="24"/>
          <w:szCs w:val="24"/>
        </w:rPr>
        <w:t>2</w:t>
      </w:r>
      <w:r w:rsidRPr="000A19FD">
        <w:rPr>
          <w:rFonts w:ascii="Calibri" w:eastAsia="Times New Roman" w:hAnsi="Calibri" w:cs="Calibri"/>
          <w:color w:val="FF0000"/>
          <w:sz w:val="24"/>
          <w:szCs w:val="24"/>
        </w:rPr>
        <w:t>.</w:t>
      </w:r>
      <w:r w:rsidR="00FF455E" w:rsidRPr="000A19FD">
        <w:rPr>
          <w:rFonts w:ascii="Calibri" w:eastAsia="Times New Roman" w:hAnsi="Calibri" w:cs="Calibri"/>
          <w:color w:val="FF0000"/>
          <w:sz w:val="24"/>
          <w:szCs w:val="24"/>
        </w:rPr>
        <w:t>2</w:t>
      </w:r>
      <w:r w:rsidRPr="000A19FD">
        <w:rPr>
          <w:rFonts w:ascii="Calibri" w:eastAsia="Times New Roman" w:hAnsi="Calibri" w:cs="Calibri"/>
          <w:color w:val="FF0000"/>
          <w:sz w:val="24"/>
          <w:szCs w:val="24"/>
        </w:rPr>
        <w:t>% of the predicted global population of nine billion people in 2050]</w:t>
      </w:r>
    </w:p>
    <w:p w:rsidR="00575858" w:rsidRPr="000A19FD" w:rsidRDefault="00575858" w:rsidP="00922C1F">
      <w:pPr>
        <w:spacing w:after="0" w:line="240" w:lineRule="atLeast"/>
        <w:rPr>
          <w:rFonts w:ascii="Calibri" w:eastAsia="Times New Roman" w:hAnsi="Calibri" w:cs="Calibri"/>
          <w:color w:val="FF0000"/>
          <w:sz w:val="24"/>
          <w:szCs w:val="24"/>
        </w:rPr>
      </w:pPr>
    </w:p>
    <w:p w:rsidR="00637723" w:rsidRPr="000A19FD" w:rsidRDefault="00637723" w:rsidP="00CD6A19">
      <w:pPr>
        <w:spacing w:after="0" w:line="240" w:lineRule="atLeast"/>
        <w:rPr>
          <w:rFonts w:ascii="Calibri" w:eastAsia="Times New Roman" w:hAnsi="Calibri" w:cs="Calibri"/>
          <w:sz w:val="24"/>
          <w:szCs w:val="24"/>
        </w:rPr>
      </w:pPr>
      <w:r w:rsidRPr="000A19FD">
        <w:rPr>
          <w:rFonts w:ascii="Calibri" w:eastAsia="Times New Roman" w:hAnsi="Calibri" w:cs="Calibri"/>
          <w:sz w:val="24"/>
          <w:szCs w:val="24"/>
        </w:rPr>
        <w:t>More than Double in lasts year 2015</w:t>
      </w:r>
    </w:p>
    <w:p w:rsidR="00637723" w:rsidRPr="000A19FD" w:rsidRDefault="00637723" w:rsidP="00637723">
      <w:pPr>
        <w:pStyle w:val="ListParagraph"/>
        <w:numPr>
          <w:ilvl w:val="0"/>
          <w:numId w:val="5"/>
        </w:numPr>
        <w:spacing w:after="0" w:line="240" w:lineRule="atLeast"/>
        <w:rPr>
          <w:rFonts w:ascii="Calibri" w:eastAsia="Times New Roman" w:hAnsi="Calibri" w:cs="Calibri"/>
          <w:sz w:val="24"/>
          <w:szCs w:val="24"/>
        </w:rPr>
      </w:pPr>
      <w:r w:rsidRPr="000A19FD">
        <w:rPr>
          <w:rFonts w:ascii="Calibri" w:eastAsia="Times New Roman" w:hAnsi="Calibri" w:cs="Calibri"/>
          <w:sz w:val="24"/>
          <w:szCs w:val="24"/>
        </w:rPr>
        <w:t>Conflict &amp; Violence</w:t>
      </w:r>
      <w:r w:rsidRPr="000A19FD">
        <w:rPr>
          <w:rFonts w:ascii="Calibri" w:eastAsia="Times New Roman" w:hAnsi="Calibri" w:cs="Calibri"/>
          <w:sz w:val="24"/>
          <w:szCs w:val="24"/>
        </w:rPr>
        <w:tab/>
      </w:r>
      <w:r w:rsidR="00A56CD7" w:rsidRPr="000A19FD">
        <w:rPr>
          <w:rFonts w:ascii="Calibri" w:eastAsia="Times New Roman" w:hAnsi="Calibri" w:cs="Calibri"/>
          <w:sz w:val="24"/>
          <w:szCs w:val="24"/>
        </w:rPr>
        <w:tab/>
      </w:r>
      <w:r w:rsidR="00A56CD7" w:rsidRPr="000A19FD">
        <w:rPr>
          <w:rFonts w:ascii="Calibri" w:eastAsia="Times New Roman" w:hAnsi="Calibri" w:cs="Calibri"/>
          <w:sz w:val="24"/>
          <w:szCs w:val="24"/>
        </w:rPr>
        <w:tab/>
      </w:r>
      <w:r w:rsidR="00A56CD7" w:rsidRPr="000A19FD">
        <w:rPr>
          <w:rFonts w:ascii="Calibri" w:eastAsia="Times New Roman" w:hAnsi="Calibri" w:cs="Calibri"/>
          <w:sz w:val="24"/>
          <w:szCs w:val="24"/>
        </w:rPr>
        <w:tab/>
      </w:r>
      <w:r w:rsidRPr="000A19FD">
        <w:rPr>
          <w:rFonts w:ascii="Calibri" w:eastAsia="Times New Roman" w:hAnsi="Calibri" w:cs="Calibri"/>
          <w:sz w:val="24"/>
          <w:szCs w:val="24"/>
        </w:rPr>
        <w:t>8.6 million</w:t>
      </w:r>
    </w:p>
    <w:p w:rsidR="00637723" w:rsidRPr="000A19FD" w:rsidRDefault="00637723" w:rsidP="00A56CD7">
      <w:pPr>
        <w:pStyle w:val="ListParagraph"/>
        <w:numPr>
          <w:ilvl w:val="0"/>
          <w:numId w:val="5"/>
        </w:numPr>
        <w:spacing w:after="0" w:line="240" w:lineRule="atLeast"/>
        <w:rPr>
          <w:rFonts w:ascii="Calibri" w:eastAsia="Times New Roman" w:hAnsi="Calibri" w:cs="Calibri"/>
          <w:sz w:val="24"/>
          <w:szCs w:val="24"/>
        </w:rPr>
      </w:pPr>
      <w:r w:rsidRPr="000A19FD">
        <w:rPr>
          <w:rFonts w:ascii="Calibri" w:eastAsia="Times New Roman" w:hAnsi="Calibri" w:cs="Calibri"/>
          <w:sz w:val="24"/>
          <w:szCs w:val="24"/>
        </w:rPr>
        <w:t xml:space="preserve">Disaster </w:t>
      </w:r>
      <w:r w:rsidR="00A56CD7" w:rsidRPr="000A19FD">
        <w:rPr>
          <w:rFonts w:ascii="Calibri" w:eastAsia="Times New Roman" w:hAnsi="Calibri" w:cs="Calibri"/>
          <w:sz w:val="24"/>
          <w:szCs w:val="24"/>
        </w:rPr>
        <w:t>(by rapid-onset natural hazards)</w:t>
      </w:r>
      <w:r w:rsidRPr="000A19FD">
        <w:rPr>
          <w:rFonts w:ascii="Calibri" w:eastAsia="Times New Roman" w:hAnsi="Calibri" w:cs="Calibri"/>
          <w:sz w:val="24"/>
          <w:szCs w:val="24"/>
        </w:rPr>
        <w:tab/>
        <w:t>19.2 million</w:t>
      </w:r>
      <w:r w:rsidR="00AE575B" w:rsidRPr="000A19FD">
        <w:rPr>
          <w:rFonts w:ascii="Calibri" w:eastAsia="Times New Roman" w:hAnsi="Calibri" w:cs="Calibri"/>
          <w:sz w:val="24"/>
          <w:szCs w:val="24"/>
        </w:rPr>
        <w:t xml:space="preserve"> across 113 countries</w:t>
      </w:r>
      <w:r w:rsidR="0004372C" w:rsidRPr="000A19FD">
        <w:rPr>
          <w:rFonts w:ascii="Calibri" w:eastAsia="Times New Roman" w:hAnsi="Calibri" w:cs="Calibri"/>
          <w:sz w:val="24"/>
          <w:szCs w:val="24"/>
        </w:rPr>
        <w:t xml:space="preserve"> [IDMC]</w:t>
      </w:r>
    </w:p>
    <w:p w:rsidR="00011795" w:rsidRPr="000A19FD" w:rsidRDefault="00011795" w:rsidP="00011795">
      <w:pPr>
        <w:spacing w:after="0" w:line="240" w:lineRule="atLeast"/>
        <w:rPr>
          <w:rFonts w:ascii="Calibri" w:eastAsia="Times New Roman" w:hAnsi="Calibri" w:cs="Calibri"/>
          <w:sz w:val="24"/>
          <w:szCs w:val="24"/>
        </w:rPr>
      </w:pPr>
    </w:p>
    <w:p w:rsidR="009F4CEC" w:rsidRPr="000A19FD" w:rsidRDefault="00011795" w:rsidP="00011795">
      <w:pPr>
        <w:spacing w:after="0" w:line="240" w:lineRule="atLeast"/>
        <w:rPr>
          <w:rFonts w:ascii="Calibri" w:eastAsia="Times New Roman" w:hAnsi="Calibri" w:cs="Calibri"/>
          <w:sz w:val="24"/>
          <w:szCs w:val="24"/>
        </w:rPr>
      </w:pPr>
      <w:r w:rsidRPr="000A19FD">
        <w:rPr>
          <w:rFonts w:ascii="Calibri" w:eastAsia="Times New Roman" w:hAnsi="Calibri" w:cs="Calibri"/>
          <w:sz w:val="24"/>
          <w:szCs w:val="24"/>
        </w:rPr>
        <w:t>In South Asia, India and Nepal accounted for the highest numbers, with 3.7million and 2.6 million respectively.</w:t>
      </w:r>
    </w:p>
    <w:p w:rsidR="003256EE" w:rsidRPr="000A19FD" w:rsidRDefault="003256EE" w:rsidP="00B81A84">
      <w:pPr>
        <w:spacing w:after="0" w:line="240" w:lineRule="atLeast"/>
        <w:jc w:val="both"/>
        <w:rPr>
          <w:rFonts w:ascii="Calibri" w:eastAsia="Times New Roman" w:hAnsi="Calibri" w:cs="Calibri"/>
          <w:sz w:val="24"/>
          <w:szCs w:val="24"/>
        </w:rPr>
      </w:pPr>
    </w:p>
    <w:p w:rsidR="00B81A84" w:rsidRPr="000A19FD" w:rsidRDefault="00B81A84" w:rsidP="00B81A84">
      <w:pPr>
        <w:spacing w:after="0" w:line="240" w:lineRule="atLeast"/>
        <w:jc w:val="both"/>
        <w:rPr>
          <w:rFonts w:ascii="Calibri" w:eastAsia="Times New Roman" w:hAnsi="Calibri" w:cs="Calibri"/>
          <w:color w:val="FF0000"/>
          <w:sz w:val="24"/>
          <w:szCs w:val="24"/>
        </w:rPr>
      </w:pPr>
      <w:r w:rsidRPr="000A19FD">
        <w:rPr>
          <w:rFonts w:ascii="Calibri" w:eastAsia="Times New Roman" w:hAnsi="Calibri" w:cs="Calibri"/>
          <w:color w:val="FF0000"/>
          <w:sz w:val="24"/>
          <w:szCs w:val="24"/>
        </w:rPr>
        <w:t>S-</w:t>
      </w:r>
      <w:r w:rsidR="00A33A14" w:rsidRPr="000A19FD">
        <w:rPr>
          <w:rFonts w:ascii="Calibri" w:eastAsia="Times New Roman" w:hAnsi="Calibri" w:cs="Calibri"/>
          <w:color w:val="FF0000"/>
          <w:sz w:val="24"/>
          <w:szCs w:val="24"/>
        </w:rPr>
        <w:t>5</w:t>
      </w:r>
    </w:p>
    <w:p w:rsidR="00C75873" w:rsidRPr="000A19FD" w:rsidRDefault="003256EE" w:rsidP="00B81A84">
      <w:pPr>
        <w:spacing w:after="0" w:line="240" w:lineRule="atLeast"/>
        <w:jc w:val="both"/>
        <w:rPr>
          <w:rFonts w:ascii="Calibri" w:eastAsia="Times New Roman" w:hAnsi="Calibri" w:cs="Calibri"/>
          <w:sz w:val="24"/>
          <w:szCs w:val="24"/>
        </w:rPr>
      </w:pPr>
      <w:r w:rsidRPr="000A19FD">
        <w:rPr>
          <w:rFonts w:ascii="Calibri" w:eastAsia="Times New Roman" w:hAnsi="Calibri" w:cs="Calibri"/>
          <w:sz w:val="24"/>
          <w:szCs w:val="24"/>
        </w:rPr>
        <w:t xml:space="preserve">Disaster Displacement Trend in </w:t>
      </w:r>
      <w:r w:rsidR="00974A92" w:rsidRPr="000A19FD">
        <w:rPr>
          <w:rFonts w:ascii="Calibri" w:eastAsia="Times New Roman" w:hAnsi="Calibri" w:cs="Calibri"/>
          <w:sz w:val="24"/>
          <w:szCs w:val="24"/>
        </w:rPr>
        <w:t>Bangladesh [</w:t>
      </w:r>
      <w:r w:rsidR="00431F3D">
        <w:rPr>
          <w:rFonts w:ascii="Calibri" w:eastAsia="Times New Roman" w:hAnsi="Calibri" w:cs="Calibri"/>
          <w:sz w:val="24"/>
          <w:szCs w:val="24"/>
        </w:rPr>
        <w:t xml:space="preserve">IoM </w:t>
      </w:r>
      <w:r w:rsidR="00021CF2">
        <w:rPr>
          <w:rFonts w:ascii="Calibri" w:eastAsia="Times New Roman" w:hAnsi="Calibri" w:cs="Calibri"/>
          <w:sz w:val="24"/>
          <w:szCs w:val="24"/>
        </w:rPr>
        <w:t>Statistics</w:t>
      </w:r>
      <w:r w:rsidRPr="000A19FD">
        <w:rPr>
          <w:rFonts w:ascii="Calibri" w:eastAsia="Times New Roman" w:hAnsi="Calibri" w:cs="Calibri"/>
          <w:sz w:val="24"/>
          <w:szCs w:val="24"/>
        </w:rPr>
        <w:t>]</w:t>
      </w:r>
    </w:p>
    <w:p w:rsidR="00C75873" w:rsidRPr="000A19FD" w:rsidRDefault="00C75873" w:rsidP="00B81A84">
      <w:pPr>
        <w:spacing w:after="0" w:line="240" w:lineRule="atLeast"/>
        <w:jc w:val="both"/>
        <w:rPr>
          <w:rFonts w:ascii="Calibri" w:eastAsia="Times New Roman" w:hAnsi="Calibri" w:cs="Calibri"/>
          <w:sz w:val="24"/>
          <w:szCs w:val="24"/>
        </w:rPr>
      </w:pPr>
    </w:p>
    <w:p w:rsidR="000C78EA" w:rsidRDefault="000C78EA" w:rsidP="00B81A84">
      <w:pPr>
        <w:spacing w:after="0" w:line="240" w:lineRule="atLeast"/>
        <w:jc w:val="both"/>
        <w:rPr>
          <w:rFonts w:ascii="Calibri" w:eastAsia="Times New Roman" w:hAnsi="Calibri" w:cs="Calibri"/>
          <w:color w:val="FF0000"/>
          <w:sz w:val="24"/>
          <w:szCs w:val="24"/>
        </w:rPr>
      </w:pPr>
      <w:r w:rsidRPr="000A19FD">
        <w:rPr>
          <w:rFonts w:ascii="Calibri" w:eastAsia="Times New Roman" w:hAnsi="Calibri" w:cs="Calibri"/>
          <w:color w:val="FF0000"/>
          <w:sz w:val="24"/>
          <w:szCs w:val="24"/>
        </w:rPr>
        <w:t>S-</w:t>
      </w:r>
      <w:r w:rsidR="00A33A14" w:rsidRPr="000A19FD">
        <w:rPr>
          <w:rFonts w:ascii="Calibri" w:eastAsia="Times New Roman" w:hAnsi="Calibri" w:cs="Calibri"/>
          <w:color w:val="FF0000"/>
          <w:sz w:val="24"/>
          <w:szCs w:val="24"/>
        </w:rPr>
        <w:t>6</w:t>
      </w:r>
    </w:p>
    <w:p w:rsidR="00431F3D" w:rsidRPr="000A19FD" w:rsidRDefault="00431F3D" w:rsidP="00B81A84">
      <w:pPr>
        <w:spacing w:after="0" w:line="240" w:lineRule="atLeast"/>
        <w:jc w:val="both"/>
        <w:rPr>
          <w:rFonts w:ascii="Calibri" w:eastAsia="Times New Roman" w:hAnsi="Calibri" w:cs="Calibri"/>
          <w:color w:val="FF0000"/>
          <w:sz w:val="24"/>
          <w:szCs w:val="24"/>
        </w:rPr>
      </w:pPr>
    </w:p>
    <w:p w:rsidR="00C75873" w:rsidRPr="000A19FD" w:rsidRDefault="00C75873" w:rsidP="00B81A84">
      <w:pPr>
        <w:spacing w:after="0" w:line="240" w:lineRule="atLeast"/>
        <w:jc w:val="both"/>
        <w:rPr>
          <w:rFonts w:ascii="Calibri" w:eastAsia="Times New Roman" w:hAnsi="Calibri" w:cs="Calibri"/>
          <w:sz w:val="24"/>
          <w:szCs w:val="24"/>
        </w:rPr>
      </w:pPr>
      <w:r w:rsidRPr="000A19FD">
        <w:rPr>
          <w:rFonts w:ascii="Calibri" w:eastAsia="Times New Roman" w:hAnsi="Calibri" w:cs="Calibri"/>
          <w:sz w:val="24"/>
          <w:szCs w:val="24"/>
        </w:rPr>
        <w:t>Major Factor of Displacement</w:t>
      </w:r>
    </w:p>
    <w:p w:rsidR="00C75873" w:rsidRPr="000A19FD" w:rsidRDefault="00C75873" w:rsidP="00C75873">
      <w:pPr>
        <w:spacing w:after="0" w:line="240" w:lineRule="atLeast"/>
        <w:jc w:val="both"/>
        <w:rPr>
          <w:rFonts w:ascii="Calibri" w:eastAsia="Times New Roman" w:hAnsi="Calibri" w:cs="Calibri"/>
          <w:sz w:val="24"/>
          <w:szCs w:val="24"/>
        </w:rPr>
      </w:pPr>
      <w:r w:rsidRPr="000A19FD">
        <w:rPr>
          <w:rFonts w:ascii="Calibri" w:eastAsia="Times New Roman" w:hAnsi="Calibri" w:cs="Calibri"/>
          <w:sz w:val="24"/>
          <w:szCs w:val="24"/>
        </w:rPr>
        <w:t xml:space="preserve">- Tidal height increases in the coastal areas </w:t>
      </w:r>
      <w:r w:rsidR="00FE04B0" w:rsidRPr="000A19FD">
        <w:rPr>
          <w:rFonts w:ascii="Calibri" w:eastAsia="Times New Roman" w:hAnsi="Calibri" w:cs="Calibri"/>
          <w:sz w:val="24"/>
          <w:szCs w:val="24"/>
        </w:rPr>
        <w:t xml:space="preserve">and </w:t>
      </w:r>
      <w:r w:rsidRPr="000A19FD">
        <w:rPr>
          <w:rFonts w:ascii="Calibri" w:eastAsia="Times New Roman" w:hAnsi="Calibri" w:cs="Calibri"/>
          <w:sz w:val="24"/>
          <w:szCs w:val="24"/>
        </w:rPr>
        <w:t>leading to tidal flooding</w:t>
      </w:r>
    </w:p>
    <w:p w:rsidR="00B81A84" w:rsidRPr="000A19FD" w:rsidRDefault="00C75873" w:rsidP="00C75873">
      <w:pPr>
        <w:spacing w:after="0" w:line="240" w:lineRule="atLeast"/>
        <w:jc w:val="both"/>
        <w:rPr>
          <w:rFonts w:ascii="Calibri" w:eastAsia="Times New Roman" w:hAnsi="Calibri" w:cs="Calibri"/>
          <w:sz w:val="24"/>
          <w:szCs w:val="24"/>
        </w:rPr>
      </w:pPr>
      <w:r w:rsidRPr="000A19FD">
        <w:rPr>
          <w:rFonts w:ascii="Calibri" w:eastAsia="Times New Roman" w:hAnsi="Calibri" w:cs="Calibri"/>
          <w:sz w:val="24"/>
          <w:szCs w:val="24"/>
        </w:rPr>
        <w:t>- Riverbank erosion in the mainland areas</w:t>
      </w:r>
    </w:p>
    <w:p w:rsidR="00C75873" w:rsidRPr="000A19FD" w:rsidRDefault="00C75873" w:rsidP="00C75873">
      <w:pPr>
        <w:spacing w:after="0" w:line="240" w:lineRule="atLeast"/>
        <w:jc w:val="both"/>
        <w:rPr>
          <w:rFonts w:ascii="Calibri" w:eastAsia="Times New Roman" w:hAnsi="Calibri" w:cs="Calibri"/>
          <w:sz w:val="24"/>
          <w:szCs w:val="24"/>
        </w:rPr>
      </w:pPr>
      <w:r w:rsidRPr="000A19FD">
        <w:rPr>
          <w:rFonts w:ascii="Calibri" w:eastAsia="Times New Roman" w:hAnsi="Calibri" w:cs="Calibri"/>
          <w:sz w:val="24"/>
          <w:szCs w:val="24"/>
        </w:rPr>
        <w:t>- Tropical Cyclone</w:t>
      </w:r>
    </w:p>
    <w:p w:rsidR="00C75873" w:rsidRPr="000A19FD" w:rsidRDefault="00C75873" w:rsidP="00C75873">
      <w:pPr>
        <w:spacing w:after="0" w:line="240" w:lineRule="atLeast"/>
        <w:jc w:val="both"/>
        <w:rPr>
          <w:rFonts w:ascii="Calibri" w:eastAsia="Times New Roman" w:hAnsi="Calibri" w:cs="Calibri"/>
          <w:sz w:val="24"/>
          <w:szCs w:val="24"/>
        </w:rPr>
      </w:pPr>
      <w:r w:rsidRPr="000A19FD">
        <w:rPr>
          <w:rFonts w:ascii="Calibri" w:eastAsia="Times New Roman" w:hAnsi="Calibri" w:cs="Calibri"/>
          <w:sz w:val="24"/>
          <w:szCs w:val="24"/>
        </w:rPr>
        <w:t xml:space="preserve">- </w:t>
      </w:r>
      <w:r w:rsidR="004B0336" w:rsidRPr="000A19FD">
        <w:rPr>
          <w:rFonts w:ascii="Calibri" w:eastAsia="Times New Roman" w:hAnsi="Calibri" w:cs="Calibri"/>
          <w:sz w:val="24"/>
          <w:szCs w:val="24"/>
        </w:rPr>
        <w:t xml:space="preserve">Water Logging &amp; </w:t>
      </w:r>
      <w:r w:rsidRPr="000A19FD">
        <w:rPr>
          <w:rFonts w:ascii="Calibri" w:eastAsia="Times New Roman" w:hAnsi="Calibri" w:cs="Calibri"/>
          <w:sz w:val="24"/>
          <w:szCs w:val="24"/>
        </w:rPr>
        <w:t xml:space="preserve">Salinity </w:t>
      </w:r>
      <w:r w:rsidR="004B0336" w:rsidRPr="000A19FD">
        <w:rPr>
          <w:rFonts w:ascii="Calibri" w:eastAsia="Times New Roman" w:hAnsi="Calibri" w:cs="Calibri"/>
          <w:sz w:val="24"/>
          <w:szCs w:val="24"/>
        </w:rPr>
        <w:t>increase</w:t>
      </w:r>
      <w:r w:rsidRPr="000A19FD">
        <w:rPr>
          <w:rFonts w:ascii="Calibri" w:eastAsia="Times New Roman" w:hAnsi="Calibri" w:cs="Calibri"/>
          <w:sz w:val="24"/>
          <w:szCs w:val="24"/>
        </w:rPr>
        <w:t xml:space="preserve"> in coastal areas</w:t>
      </w:r>
    </w:p>
    <w:p w:rsidR="00C75873" w:rsidRPr="000A19FD" w:rsidRDefault="00C75873" w:rsidP="00C75873">
      <w:pPr>
        <w:spacing w:after="0" w:line="240" w:lineRule="atLeast"/>
        <w:jc w:val="both"/>
        <w:rPr>
          <w:rFonts w:ascii="Times New Roman" w:eastAsia="Times New Roman" w:hAnsi="Times New Roman" w:cs="Times New Roman"/>
          <w:sz w:val="24"/>
          <w:szCs w:val="24"/>
        </w:rPr>
      </w:pPr>
      <w:r w:rsidRPr="000A19FD">
        <w:rPr>
          <w:rFonts w:ascii="Calibri" w:eastAsia="Times New Roman" w:hAnsi="Calibri" w:cs="Calibri"/>
          <w:sz w:val="24"/>
          <w:szCs w:val="24"/>
        </w:rPr>
        <w:t>- Desertification in north</w:t>
      </w:r>
      <w:r w:rsidR="004B0336" w:rsidRPr="000A19FD">
        <w:rPr>
          <w:rFonts w:ascii="Calibri" w:eastAsia="Times New Roman" w:hAnsi="Calibri" w:cs="Calibri"/>
          <w:sz w:val="24"/>
          <w:szCs w:val="24"/>
        </w:rPr>
        <w:t xml:space="preserve"> and south west</w:t>
      </w:r>
      <w:r w:rsidRPr="000A19FD">
        <w:rPr>
          <w:rFonts w:ascii="Calibri" w:eastAsia="Times New Roman" w:hAnsi="Calibri" w:cs="Calibri"/>
          <w:sz w:val="24"/>
          <w:szCs w:val="24"/>
        </w:rPr>
        <w:t>ern part</w:t>
      </w:r>
    </w:p>
    <w:p w:rsidR="000C78EA" w:rsidRPr="000A19FD" w:rsidRDefault="000C78EA" w:rsidP="00B81A84">
      <w:pPr>
        <w:spacing w:after="0" w:line="240" w:lineRule="atLeast"/>
        <w:jc w:val="both"/>
        <w:rPr>
          <w:rFonts w:ascii="Times New Roman" w:eastAsia="Times New Roman" w:hAnsi="Times New Roman" w:cs="Times New Roman"/>
          <w:sz w:val="24"/>
          <w:szCs w:val="24"/>
        </w:rPr>
      </w:pPr>
    </w:p>
    <w:p w:rsidR="000C78EA" w:rsidRPr="000A19FD" w:rsidRDefault="000C78EA" w:rsidP="000C78EA">
      <w:pPr>
        <w:spacing w:after="0" w:line="240" w:lineRule="atLeast"/>
        <w:rPr>
          <w:rFonts w:ascii="Times New Roman" w:eastAsia="Times New Roman" w:hAnsi="Times New Roman" w:cs="Times New Roman"/>
          <w:color w:val="FF0000"/>
          <w:sz w:val="24"/>
          <w:szCs w:val="24"/>
        </w:rPr>
      </w:pPr>
      <w:r w:rsidRPr="000A19FD">
        <w:rPr>
          <w:rFonts w:ascii="Times New Roman" w:eastAsia="Times New Roman" w:hAnsi="Times New Roman" w:cs="Times New Roman"/>
          <w:color w:val="FF0000"/>
          <w:sz w:val="24"/>
          <w:szCs w:val="24"/>
        </w:rPr>
        <w:t>S-</w:t>
      </w:r>
      <w:r w:rsidR="00A33A14" w:rsidRPr="000A19FD">
        <w:rPr>
          <w:rFonts w:ascii="Times New Roman" w:eastAsia="Times New Roman" w:hAnsi="Times New Roman" w:cs="Times New Roman"/>
          <w:color w:val="FF0000"/>
          <w:sz w:val="24"/>
          <w:szCs w:val="24"/>
        </w:rPr>
        <w:t>7</w:t>
      </w:r>
    </w:p>
    <w:p w:rsidR="000C78EA" w:rsidRPr="000A19FD" w:rsidRDefault="000C78EA" w:rsidP="00B81A84">
      <w:pPr>
        <w:spacing w:after="0" w:line="240" w:lineRule="atLeast"/>
        <w:jc w:val="both"/>
        <w:rPr>
          <w:rFonts w:ascii="Times New Roman" w:eastAsia="Times New Roman" w:hAnsi="Times New Roman" w:cs="Times New Roman"/>
          <w:sz w:val="24"/>
          <w:szCs w:val="24"/>
        </w:rPr>
      </w:pPr>
    </w:p>
    <w:p w:rsidR="00FE04B0" w:rsidRPr="000A19FD" w:rsidRDefault="00FE04B0" w:rsidP="00FE04B0">
      <w:pPr>
        <w:spacing w:after="0" w:line="240" w:lineRule="atLeast"/>
        <w:rPr>
          <w:rFonts w:ascii="Times New Roman" w:eastAsia="Times New Roman" w:hAnsi="Times New Roman" w:cs="Times New Roman"/>
          <w:sz w:val="24"/>
          <w:szCs w:val="24"/>
        </w:rPr>
      </w:pPr>
      <w:r w:rsidRPr="000A19FD">
        <w:rPr>
          <w:rFonts w:ascii="Times New Roman" w:eastAsia="Times New Roman" w:hAnsi="Times New Roman" w:cs="Times New Roman"/>
          <w:sz w:val="24"/>
          <w:szCs w:val="24"/>
        </w:rPr>
        <w:t>Vulnerability</w:t>
      </w:r>
    </w:p>
    <w:p w:rsidR="00FE04B0" w:rsidRPr="000A19FD" w:rsidRDefault="00FE04B0" w:rsidP="00FE04B0">
      <w:pPr>
        <w:spacing w:after="0" w:line="240" w:lineRule="atLeast"/>
        <w:rPr>
          <w:rFonts w:ascii="Times New Roman" w:eastAsia="Times New Roman" w:hAnsi="Times New Roman" w:cs="Times New Roman"/>
          <w:sz w:val="24"/>
          <w:szCs w:val="24"/>
        </w:rPr>
      </w:pPr>
      <w:r w:rsidRPr="000A19FD">
        <w:rPr>
          <w:rFonts w:ascii="Times New Roman" w:eastAsia="Times New Roman" w:hAnsi="Times New Roman" w:cs="Times New Roman"/>
          <w:sz w:val="24"/>
          <w:szCs w:val="24"/>
        </w:rPr>
        <w:t>- 55% of the coastal population lives within most vulnerable areas in our coastal belt, and most of them are poor and landless.</w:t>
      </w:r>
    </w:p>
    <w:p w:rsidR="00FE04B0" w:rsidRPr="000A19FD" w:rsidRDefault="00FE04B0" w:rsidP="00FE04B0">
      <w:pPr>
        <w:spacing w:after="0" w:line="240" w:lineRule="atLeast"/>
        <w:rPr>
          <w:rFonts w:ascii="Times New Roman" w:eastAsia="Times New Roman" w:hAnsi="Times New Roman" w:cs="Times New Roman"/>
          <w:sz w:val="24"/>
          <w:szCs w:val="24"/>
        </w:rPr>
      </w:pPr>
      <w:r w:rsidRPr="000A19FD">
        <w:rPr>
          <w:rFonts w:ascii="Times New Roman" w:eastAsia="Times New Roman" w:hAnsi="Times New Roman" w:cs="Times New Roman"/>
          <w:sz w:val="24"/>
          <w:szCs w:val="24"/>
        </w:rPr>
        <w:t>- 12 coastal districts are directly exposed to SLR</w:t>
      </w:r>
    </w:p>
    <w:p w:rsidR="00A00C5D" w:rsidRPr="000A19FD" w:rsidRDefault="00A00C5D" w:rsidP="00B81A84">
      <w:pPr>
        <w:spacing w:after="0" w:line="240" w:lineRule="atLeast"/>
        <w:jc w:val="both"/>
        <w:rPr>
          <w:rFonts w:ascii="Times New Roman" w:eastAsia="Times New Roman" w:hAnsi="Times New Roman" w:cs="Times New Roman"/>
          <w:sz w:val="24"/>
          <w:szCs w:val="24"/>
        </w:rPr>
      </w:pPr>
    </w:p>
    <w:p w:rsidR="000B66C5" w:rsidRPr="000A19FD" w:rsidRDefault="000B66C5" w:rsidP="00A00C5D">
      <w:pPr>
        <w:spacing w:after="0" w:line="240" w:lineRule="atLeast"/>
        <w:rPr>
          <w:rFonts w:ascii="Times New Roman" w:eastAsia="Times New Roman" w:hAnsi="Times New Roman" w:cs="Times New Roman"/>
          <w:sz w:val="24"/>
          <w:szCs w:val="24"/>
        </w:rPr>
      </w:pPr>
      <w:r w:rsidRPr="000A19FD">
        <w:rPr>
          <w:rFonts w:ascii="Times New Roman" w:eastAsia="Times New Roman" w:hAnsi="Times New Roman" w:cs="Times New Roman"/>
          <w:sz w:val="24"/>
          <w:szCs w:val="24"/>
        </w:rPr>
        <w:t>Displacement Record</w:t>
      </w:r>
    </w:p>
    <w:p w:rsidR="000B66C5" w:rsidRPr="000A19FD" w:rsidRDefault="000B66C5" w:rsidP="000B66C5">
      <w:pPr>
        <w:pStyle w:val="ListParagraph"/>
        <w:numPr>
          <w:ilvl w:val="0"/>
          <w:numId w:val="5"/>
        </w:numPr>
        <w:spacing w:after="0" w:line="240" w:lineRule="atLeast"/>
        <w:rPr>
          <w:rFonts w:ascii="Times New Roman" w:eastAsia="Times New Roman" w:hAnsi="Times New Roman" w:cs="Times New Roman"/>
          <w:sz w:val="24"/>
          <w:szCs w:val="24"/>
        </w:rPr>
      </w:pPr>
      <w:r w:rsidRPr="000A19FD">
        <w:rPr>
          <w:rFonts w:ascii="Times New Roman" w:eastAsia="Times New Roman" w:hAnsi="Times New Roman" w:cs="Times New Roman"/>
          <w:sz w:val="24"/>
          <w:szCs w:val="24"/>
        </w:rPr>
        <w:t>Cyclone SIDR  6.5 million</w:t>
      </w:r>
    </w:p>
    <w:p w:rsidR="000B66C5" w:rsidRPr="000A19FD" w:rsidRDefault="000B66C5" w:rsidP="000B66C5">
      <w:pPr>
        <w:pStyle w:val="ListParagraph"/>
        <w:numPr>
          <w:ilvl w:val="0"/>
          <w:numId w:val="5"/>
        </w:numPr>
        <w:spacing w:after="0" w:line="240" w:lineRule="atLeast"/>
        <w:rPr>
          <w:rFonts w:ascii="Times New Roman" w:eastAsia="Times New Roman" w:hAnsi="Times New Roman" w:cs="Times New Roman"/>
          <w:sz w:val="24"/>
          <w:szCs w:val="24"/>
        </w:rPr>
      </w:pPr>
      <w:r w:rsidRPr="000A19FD">
        <w:rPr>
          <w:rFonts w:ascii="Times New Roman" w:eastAsia="Times New Roman" w:hAnsi="Times New Roman" w:cs="Times New Roman"/>
          <w:sz w:val="24"/>
          <w:szCs w:val="24"/>
        </w:rPr>
        <w:t>Cyclone AILA 2.0 million along with 4.2 million directly affected</w:t>
      </w:r>
    </w:p>
    <w:p w:rsidR="004B0336" w:rsidRPr="000A19FD" w:rsidRDefault="004B0336" w:rsidP="000B66C5">
      <w:pPr>
        <w:pStyle w:val="ListParagraph"/>
        <w:numPr>
          <w:ilvl w:val="0"/>
          <w:numId w:val="5"/>
        </w:numPr>
        <w:spacing w:after="0" w:line="240" w:lineRule="atLeast"/>
        <w:rPr>
          <w:rFonts w:ascii="Times New Roman" w:eastAsia="Times New Roman" w:hAnsi="Times New Roman" w:cs="Times New Roman"/>
          <w:sz w:val="24"/>
          <w:szCs w:val="24"/>
        </w:rPr>
      </w:pPr>
      <w:r w:rsidRPr="000A19FD">
        <w:rPr>
          <w:rFonts w:ascii="Times New Roman" w:eastAsia="Times New Roman" w:hAnsi="Times New Roman" w:cs="Times New Roman"/>
          <w:sz w:val="24"/>
          <w:szCs w:val="24"/>
        </w:rPr>
        <w:t>10,6000 displaced by water logging</w:t>
      </w:r>
    </w:p>
    <w:p w:rsidR="00FE04B0" w:rsidRPr="000A19FD" w:rsidRDefault="00FE04B0" w:rsidP="00FE04B0">
      <w:pPr>
        <w:spacing w:after="0" w:line="240" w:lineRule="atLeast"/>
        <w:rPr>
          <w:rFonts w:ascii="Times New Roman" w:eastAsia="Times New Roman" w:hAnsi="Times New Roman" w:cs="Times New Roman"/>
          <w:sz w:val="24"/>
          <w:szCs w:val="24"/>
        </w:rPr>
      </w:pPr>
    </w:p>
    <w:p w:rsidR="000C78EA" w:rsidRPr="000A19FD" w:rsidRDefault="000C78EA" w:rsidP="00FE04B0">
      <w:pPr>
        <w:spacing w:after="0" w:line="240" w:lineRule="atLeast"/>
        <w:rPr>
          <w:rFonts w:ascii="Times New Roman" w:eastAsia="Times New Roman" w:hAnsi="Times New Roman" w:cs="Times New Roman"/>
          <w:color w:val="FF0000"/>
          <w:sz w:val="24"/>
          <w:szCs w:val="24"/>
        </w:rPr>
      </w:pPr>
      <w:r w:rsidRPr="000A19FD">
        <w:rPr>
          <w:rFonts w:ascii="Times New Roman" w:eastAsia="Times New Roman" w:hAnsi="Times New Roman" w:cs="Times New Roman"/>
          <w:color w:val="FF0000"/>
          <w:sz w:val="24"/>
          <w:szCs w:val="24"/>
        </w:rPr>
        <w:t>S-</w:t>
      </w:r>
      <w:r w:rsidR="00A33A14" w:rsidRPr="000A19FD">
        <w:rPr>
          <w:rFonts w:ascii="Times New Roman" w:eastAsia="Times New Roman" w:hAnsi="Times New Roman" w:cs="Times New Roman"/>
          <w:color w:val="FF0000"/>
          <w:sz w:val="24"/>
          <w:szCs w:val="24"/>
        </w:rPr>
        <w:t>8</w:t>
      </w:r>
    </w:p>
    <w:p w:rsidR="000C78EA" w:rsidRPr="000A19FD" w:rsidRDefault="000C78EA" w:rsidP="00FE04B0">
      <w:pPr>
        <w:spacing w:after="0" w:line="240" w:lineRule="atLeast"/>
        <w:rPr>
          <w:rFonts w:ascii="Times New Roman" w:eastAsia="Times New Roman" w:hAnsi="Times New Roman" w:cs="Times New Roman"/>
          <w:sz w:val="24"/>
          <w:szCs w:val="24"/>
        </w:rPr>
      </w:pPr>
    </w:p>
    <w:p w:rsidR="000C78EA" w:rsidRPr="000A19FD" w:rsidRDefault="000C78EA" w:rsidP="00FE04B0">
      <w:pPr>
        <w:spacing w:after="0" w:line="240" w:lineRule="atLeast"/>
        <w:rPr>
          <w:rFonts w:ascii="Times New Roman" w:eastAsia="Times New Roman" w:hAnsi="Times New Roman" w:cs="Times New Roman"/>
          <w:bCs/>
          <w:sz w:val="24"/>
          <w:szCs w:val="24"/>
        </w:rPr>
      </w:pPr>
      <w:r w:rsidRPr="000A19FD">
        <w:rPr>
          <w:rFonts w:ascii="Times New Roman" w:eastAsia="Times New Roman" w:hAnsi="Times New Roman" w:cs="Times New Roman"/>
          <w:bCs/>
          <w:sz w:val="24"/>
          <w:szCs w:val="24"/>
        </w:rPr>
        <w:t xml:space="preserve">Potential Out-migration </w:t>
      </w:r>
      <w:r w:rsidR="00F94321" w:rsidRPr="000A19FD">
        <w:rPr>
          <w:rFonts w:ascii="Times New Roman" w:eastAsia="Times New Roman" w:hAnsi="Times New Roman" w:cs="Times New Roman"/>
          <w:bCs/>
          <w:sz w:val="24"/>
          <w:szCs w:val="24"/>
        </w:rPr>
        <w:t>trend</w:t>
      </w:r>
      <w:r w:rsidRPr="000A19FD">
        <w:rPr>
          <w:rFonts w:ascii="Times New Roman" w:eastAsia="Times New Roman" w:hAnsi="Times New Roman" w:cs="Times New Roman"/>
          <w:bCs/>
          <w:sz w:val="24"/>
          <w:szCs w:val="24"/>
        </w:rPr>
        <w:t xml:space="preserve"> in Bangladesh under Climate Change Scenario</w:t>
      </w:r>
    </w:p>
    <w:p w:rsidR="000C78EA" w:rsidRPr="000A19FD" w:rsidRDefault="000C78EA" w:rsidP="00FE04B0">
      <w:pPr>
        <w:spacing w:after="0" w:line="240" w:lineRule="atLeast"/>
        <w:rPr>
          <w:rFonts w:ascii="Times New Roman" w:eastAsia="Times New Roman" w:hAnsi="Times New Roman" w:cs="Times New Roman"/>
          <w:bCs/>
          <w:sz w:val="24"/>
          <w:szCs w:val="24"/>
        </w:rPr>
      </w:pPr>
    </w:p>
    <w:tbl>
      <w:tblPr>
        <w:tblW w:w="9558" w:type="dxa"/>
        <w:tblCellMar>
          <w:left w:w="0" w:type="dxa"/>
          <w:right w:w="0" w:type="dxa"/>
        </w:tblCellMar>
        <w:tblLook w:val="04A0"/>
      </w:tblPr>
      <w:tblGrid>
        <w:gridCol w:w="2898"/>
        <w:gridCol w:w="1848"/>
        <w:gridCol w:w="3000"/>
        <w:gridCol w:w="1812"/>
      </w:tblGrid>
      <w:tr w:rsidR="000C78EA" w:rsidRPr="000A19FD" w:rsidTr="000C78EA">
        <w:trPr>
          <w:trHeight w:val="1188"/>
        </w:trPr>
        <w:tc>
          <w:tcPr>
            <w:tcW w:w="28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2AC6" w:rsidRPr="000A19FD" w:rsidRDefault="000C78EA" w:rsidP="000C78EA">
            <w:pPr>
              <w:spacing w:after="0" w:line="240" w:lineRule="atLeast"/>
              <w:rPr>
                <w:rFonts w:ascii="Times New Roman" w:eastAsia="Times New Roman" w:hAnsi="Times New Roman" w:cs="Times New Roman"/>
                <w:sz w:val="24"/>
                <w:szCs w:val="24"/>
              </w:rPr>
            </w:pPr>
            <w:r w:rsidRPr="000A19FD">
              <w:rPr>
                <w:rFonts w:ascii="Times New Roman" w:eastAsia="Times New Roman" w:hAnsi="Times New Roman" w:cs="Times New Roman"/>
                <w:bCs/>
                <w:sz w:val="24"/>
                <w:szCs w:val="24"/>
              </w:rPr>
              <w:t>Climate driven issue</w:t>
            </w:r>
            <w:r w:rsidR="00B71D38" w:rsidRPr="000A19FD">
              <w:rPr>
                <w:rFonts w:ascii="Times New Roman" w:eastAsia="Times New Roman" w:hAnsi="Times New Roman" w:cs="Times New Roman"/>
                <w:bCs/>
                <w:sz w:val="24"/>
                <w:szCs w:val="24"/>
              </w:rPr>
              <w:t>s</w:t>
            </w:r>
            <w:r w:rsidRPr="000A19FD">
              <w:rPr>
                <w:rFonts w:ascii="Times New Roman" w:eastAsia="Times New Roman" w:hAnsi="Times New Roman" w:cs="Times New Roman"/>
                <w:sz w:val="24"/>
                <w:szCs w:val="24"/>
              </w:rPr>
              <w:t xml:space="preserve"> </w:t>
            </w:r>
          </w:p>
        </w:tc>
        <w:tc>
          <w:tcPr>
            <w:tcW w:w="1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2AC6" w:rsidRPr="000A19FD" w:rsidRDefault="000C78EA" w:rsidP="000C78EA">
            <w:pPr>
              <w:spacing w:after="0" w:line="240" w:lineRule="atLeast"/>
              <w:rPr>
                <w:rFonts w:ascii="Times New Roman" w:eastAsia="Times New Roman" w:hAnsi="Times New Roman" w:cs="Times New Roman"/>
                <w:sz w:val="24"/>
                <w:szCs w:val="24"/>
              </w:rPr>
            </w:pPr>
            <w:r w:rsidRPr="000A19FD">
              <w:rPr>
                <w:rFonts w:ascii="Times New Roman" w:eastAsia="Times New Roman" w:hAnsi="Times New Roman" w:cs="Times New Roman"/>
                <w:bCs/>
                <w:sz w:val="24"/>
                <w:szCs w:val="24"/>
              </w:rPr>
              <w:t>Loss of livelihoods number of people/y</w:t>
            </w:r>
            <w:r w:rsidR="00B71D38" w:rsidRPr="000A19FD">
              <w:rPr>
                <w:rFonts w:ascii="Times New Roman" w:eastAsia="Times New Roman" w:hAnsi="Times New Roman" w:cs="Times New Roman"/>
                <w:sz w:val="24"/>
                <w:szCs w:val="24"/>
              </w:rPr>
              <w:t>r</w:t>
            </w:r>
          </w:p>
        </w:tc>
        <w:tc>
          <w:tcPr>
            <w:tcW w:w="3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C78EA" w:rsidRPr="000A19FD" w:rsidRDefault="000C78EA" w:rsidP="000C78EA">
            <w:pPr>
              <w:spacing w:after="0" w:line="240" w:lineRule="atLeast"/>
              <w:rPr>
                <w:rFonts w:ascii="Times New Roman" w:eastAsia="Times New Roman" w:hAnsi="Times New Roman" w:cs="Times New Roman"/>
                <w:sz w:val="24"/>
                <w:szCs w:val="24"/>
              </w:rPr>
            </w:pPr>
            <w:r w:rsidRPr="000A19FD">
              <w:rPr>
                <w:rFonts w:ascii="Times New Roman" w:eastAsia="Times New Roman" w:hAnsi="Times New Roman" w:cs="Times New Roman"/>
                <w:bCs/>
                <w:sz w:val="24"/>
                <w:szCs w:val="24"/>
              </w:rPr>
              <w:t>Potential out-migration</w:t>
            </w:r>
            <w:r w:rsidRPr="000A19FD">
              <w:rPr>
                <w:rFonts w:ascii="Times New Roman" w:eastAsia="Times New Roman" w:hAnsi="Times New Roman" w:cs="Times New Roman"/>
                <w:sz w:val="24"/>
                <w:szCs w:val="24"/>
              </w:rPr>
              <w:t xml:space="preserve"> </w:t>
            </w:r>
          </w:p>
          <w:p w:rsidR="00512AC6" w:rsidRPr="000A19FD" w:rsidRDefault="000C78EA" w:rsidP="000C78EA">
            <w:pPr>
              <w:spacing w:after="0" w:line="240" w:lineRule="atLeast"/>
              <w:rPr>
                <w:rFonts w:ascii="Times New Roman" w:eastAsia="Times New Roman" w:hAnsi="Times New Roman" w:cs="Times New Roman"/>
                <w:sz w:val="24"/>
                <w:szCs w:val="24"/>
              </w:rPr>
            </w:pPr>
            <w:r w:rsidRPr="000A19FD">
              <w:rPr>
                <w:rFonts w:ascii="Times New Roman" w:eastAsia="Times New Roman" w:hAnsi="Times New Roman" w:cs="Times New Roman"/>
                <w:bCs/>
                <w:sz w:val="24"/>
                <w:szCs w:val="24"/>
              </w:rPr>
              <w:t>People/yr</w:t>
            </w:r>
            <w:r w:rsidRPr="000A19FD">
              <w:rPr>
                <w:rFonts w:ascii="Times New Roman" w:eastAsia="Times New Roman" w:hAnsi="Times New Roman" w:cs="Times New Roman"/>
                <w:sz w:val="24"/>
                <w:szCs w:val="24"/>
              </w:rPr>
              <w:t xml:space="preserve"> </w:t>
            </w:r>
          </w:p>
        </w:tc>
        <w:tc>
          <w:tcPr>
            <w:tcW w:w="1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2AC6" w:rsidRPr="000A19FD" w:rsidRDefault="000C78EA" w:rsidP="000C78EA">
            <w:pPr>
              <w:spacing w:after="0" w:line="240" w:lineRule="atLeast"/>
              <w:rPr>
                <w:rFonts w:ascii="Times New Roman" w:eastAsia="Times New Roman" w:hAnsi="Times New Roman" w:cs="Times New Roman"/>
                <w:sz w:val="24"/>
                <w:szCs w:val="24"/>
              </w:rPr>
            </w:pPr>
            <w:r w:rsidRPr="000A19FD">
              <w:rPr>
                <w:rFonts w:ascii="Times New Roman" w:eastAsia="Times New Roman" w:hAnsi="Times New Roman" w:cs="Times New Roman"/>
                <w:bCs/>
                <w:sz w:val="24"/>
                <w:szCs w:val="24"/>
              </w:rPr>
              <w:t>Frequency</w:t>
            </w:r>
            <w:r w:rsidRPr="000A19FD">
              <w:rPr>
                <w:rFonts w:ascii="Times New Roman" w:eastAsia="Times New Roman" w:hAnsi="Times New Roman" w:cs="Times New Roman"/>
                <w:sz w:val="24"/>
                <w:szCs w:val="24"/>
              </w:rPr>
              <w:t xml:space="preserve"> </w:t>
            </w:r>
          </w:p>
        </w:tc>
      </w:tr>
      <w:tr w:rsidR="000C78EA" w:rsidRPr="000A19FD" w:rsidTr="00A70E8B">
        <w:trPr>
          <w:trHeight w:val="595"/>
        </w:trPr>
        <w:tc>
          <w:tcPr>
            <w:tcW w:w="28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2AC6" w:rsidRPr="000A19FD" w:rsidRDefault="000C78EA" w:rsidP="000C78EA">
            <w:pPr>
              <w:spacing w:after="0" w:line="240" w:lineRule="atLeast"/>
              <w:rPr>
                <w:rFonts w:ascii="Times New Roman" w:eastAsia="Times New Roman" w:hAnsi="Times New Roman" w:cs="Times New Roman"/>
                <w:sz w:val="24"/>
                <w:szCs w:val="24"/>
              </w:rPr>
            </w:pPr>
            <w:r w:rsidRPr="000A19FD">
              <w:rPr>
                <w:rFonts w:ascii="Times New Roman" w:eastAsia="Times New Roman" w:hAnsi="Times New Roman" w:cs="Times New Roman"/>
                <w:sz w:val="24"/>
                <w:szCs w:val="24"/>
              </w:rPr>
              <w:t xml:space="preserve">Erosion (in both coastal and reverie chars) </w:t>
            </w:r>
          </w:p>
        </w:tc>
        <w:tc>
          <w:tcPr>
            <w:tcW w:w="1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2AC6" w:rsidRPr="000A19FD" w:rsidRDefault="000C78EA" w:rsidP="000C78EA">
            <w:pPr>
              <w:spacing w:after="0" w:line="240" w:lineRule="atLeast"/>
              <w:rPr>
                <w:rFonts w:ascii="Times New Roman" w:eastAsia="Times New Roman" w:hAnsi="Times New Roman" w:cs="Times New Roman"/>
                <w:sz w:val="24"/>
                <w:szCs w:val="24"/>
              </w:rPr>
            </w:pPr>
            <w:r w:rsidRPr="000A19FD">
              <w:rPr>
                <w:rFonts w:ascii="Times New Roman" w:eastAsia="Times New Roman" w:hAnsi="Times New Roman" w:cs="Times New Roman"/>
                <w:sz w:val="24"/>
                <w:szCs w:val="24"/>
              </w:rPr>
              <w:t xml:space="preserve">50,000-200,000 </w:t>
            </w:r>
          </w:p>
        </w:tc>
        <w:tc>
          <w:tcPr>
            <w:tcW w:w="3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2AC6" w:rsidRPr="000A19FD" w:rsidRDefault="000C78EA" w:rsidP="000C78EA">
            <w:pPr>
              <w:spacing w:after="0" w:line="240" w:lineRule="atLeast"/>
              <w:rPr>
                <w:rFonts w:ascii="Times New Roman" w:eastAsia="Times New Roman" w:hAnsi="Times New Roman" w:cs="Times New Roman"/>
                <w:sz w:val="24"/>
                <w:szCs w:val="24"/>
              </w:rPr>
            </w:pPr>
            <w:r w:rsidRPr="000A19FD">
              <w:rPr>
                <w:rFonts w:ascii="Times New Roman" w:eastAsia="Times New Roman" w:hAnsi="Times New Roman" w:cs="Times New Roman"/>
                <w:sz w:val="24"/>
                <w:szCs w:val="24"/>
              </w:rPr>
              <w:t xml:space="preserve">60,000 </w:t>
            </w:r>
          </w:p>
        </w:tc>
        <w:tc>
          <w:tcPr>
            <w:tcW w:w="1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2AC6" w:rsidRPr="000A19FD" w:rsidRDefault="000C78EA" w:rsidP="000C78EA">
            <w:pPr>
              <w:spacing w:after="0" w:line="240" w:lineRule="atLeast"/>
              <w:rPr>
                <w:rFonts w:ascii="Times New Roman" w:eastAsia="Times New Roman" w:hAnsi="Times New Roman" w:cs="Times New Roman"/>
                <w:sz w:val="24"/>
                <w:szCs w:val="24"/>
              </w:rPr>
            </w:pPr>
            <w:r w:rsidRPr="000A19FD">
              <w:rPr>
                <w:rFonts w:ascii="Times New Roman" w:eastAsia="Times New Roman" w:hAnsi="Times New Roman" w:cs="Times New Roman"/>
                <w:sz w:val="24"/>
                <w:szCs w:val="24"/>
              </w:rPr>
              <w:t xml:space="preserve">Annual </w:t>
            </w:r>
          </w:p>
        </w:tc>
      </w:tr>
      <w:tr w:rsidR="000C78EA" w:rsidRPr="000A19FD" w:rsidTr="00A70E8B">
        <w:trPr>
          <w:trHeight w:val="433"/>
        </w:trPr>
        <w:tc>
          <w:tcPr>
            <w:tcW w:w="28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2AC6" w:rsidRPr="000A19FD" w:rsidRDefault="000C78EA" w:rsidP="000C78EA">
            <w:pPr>
              <w:spacing w:after="0" w:line="240" w:lineRule="atLeast"/>
              <w:rPr>
                <w:rFonts w:ascii="Times New Roman" w:eastAsia="Times New Roman" w:hAnsi="Times New Roman" w:cs="Times New Roman"/>
                <w:sz w:val="24"/>
                <w:szCs w:val="24"/>
              </w:rPr>
            </w:pPr>
            <w:r w:rsidRPr="000A19FD">
              <w:rPr>
                <w:rFonts w:ascii="Times New Roman" w:eastAsia="Times New Roman" w:hAnsi="Times New Roman" w:cs="Times New Roman"/>
                <w:sz w:val="24"/>
                <w:szCs w:val="24"/>
              </w:rPr>
              <w:t xml:space="preserve">Salinity </w:t>
            </w:r>
          </w:p>
        </w:tc>
        <w:tc>
          <w:tcPr>
            <w:tcW w:w="1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2AC6" w:rsidRPr="000A19FD" w:rsidRDefault="000C78EA" w:rsidP="000C78EA">
            <w:pPr>
              <w:spacing w:after="0" w:line="240" w:lineRule="atLeast"/>
              <w:rPr>
                <w:rFonts w:ascii="Times New Roman" w:eastAsia="Times New Roman" w:hAnsi="Times New Roman" w:cs="Times New Roman"/>
                <w:sz w:val="24"/>
                <w:szCs w:val="24"/>
              </w:rPr>
            </w:pPr>
            <w:r w:rsidRPr="000A19FD">
              <w:rPr>
                <w:rFonts w:ascii="Times New Roman" w:eastAsia="Times New Roman" w:hAnsi="Times New Roman" w:cs="Times New Roman"/>
                <w:sz w:val="24"/>
                <w:szCs w:val="24"/>
              </w:rPr>
              <w:t xml:space="preserve">1,200,000 </w:t>
            </w:r>
          </w:p>
        </w:tc>
        <w:tc>
          <w:tcPr>
            <w:tcW w:w="3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2AC6" w:rsidRPr="000A19FD" w:rsidRDefault="000C78EA" w:rsidP="000C78EA">
            <w:pPr>
              <w:spacing w:after="0" w:line="240" w:lineRule="atLeast"/>
              <w:rPr>
                <w:rFonts w:ascii="Times New Roman" w:eastAsia="Times New Roman" w:hAnsi="Times New Roman" w:cs="Times New Roman"/>
                <w:sz w:val="24"/>
                <w:szCs w:val="24"/>
              </w:rPr>
            </w:pPr>
            <w:r w:rsidRPr="000A19FD">
              <w:rPr>
                <w:rFonts w:ascii="Times New Roman" w:eastAsia="Times New Roman" w:hAnsi="Times New Roman" w:cs="Times New Roman"/>
                <w:sz w:val="24"/>
                <w:szCs w:val="24"/>
              </w:rPr>
              <w:t xml:space="preserve">10,000-15,000 </w:t>
            </w:r>
          </w:p>
        </w:tc>
        <w:tc>
          <w:tcPr>
            <w:tcW w:w="1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2AC6" w:rsidRPr="000A19FD" w:rsidRDefault="000C78EA" w:rsidP="000C78EA">
            <w:pPr>
              <w:spacing w:after="0" w:line="240" w:lineRule="atLeast"/>
              <w:rPr>
                <w:rFonts w:ascii="Times New Roman" w:eastAsia="Times New Roman" w:hAnsi="Times New Roman" w:cs="Times New Roman"/>
                <w:sz w:val="24"/>
                <w:szCs w:val="24"/>
              </w:rPr>
            </w:pPr>
            <w:r w:rsidRPr="000A19FD">
              <w:rPr>
                <w:rFonts w:ascii="Times New Roman" w:eastAsia="Times New Roman" w:hAnsi="Times New Roman" w:cs="Times New Roman"/>
                <w:sz w:val="24"/>
                <w:szCs w:val="24"/>
              </w:rPr>
              <w:t xml:space="preserve">Annual </w:t>
            </w:r>
          </w:p>
        </w:tc>
      </w:tr>
      <w:tr w:rsidR="000C78EA" w:rsidRPr="000A19FD" w:rsidTr="000C78EA">
        <w:trPr>
          <w:trHeight w:val="696"/>
        </w:trPr>
        <w:tc>
          <w:tcPr>
            <w:tcW w:w="28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2AC6" w:rsidRPr="000A19FD" w:rsidRDefault="000C78EA" w:rsidP="000C78EA">
            <w:pPr>
              <w:spacing w:after="0" w:line="240" w:lineRule="atLeast"/>
              <w:rPr>
                <w:rFonts w:ascii="Times New Roman" w:eastAsia="Times New Roman" w:hAnsi="Times New Roman" w:cs="Times New Roman"/>
                <w:sz w:val="24"/>
                <w:szCs w:val="24"/>
              </w:rPr>
            </w:pPr>
            <w:r w:rsidRPr="000A19FD">
              <w:rPr>
                <w:rFonts w:ascii="Times New Roman" w:eastAsia="Times New Roman" w:hAnsi="Times New Roman" w:cs="Times New Roman"/>
                <w:sz w:val="24"/>
                <w:szCs w:val="24"/>
              </w:rPr>
              <w:lastRenderedPageBreak/>
              <w:t xml:space="preserve">Storm surge &amp; </w:t>
            </w:r>
          </w:p>
        </w:tc>
        <w:tc>
          <w:tcPr>
            <w:tcW w:w="1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2AC6" w:rsidRPr="000A19FD" w:rsidRDefault="000C78EA" w:rsidP="000C78EA">
            <w:pPr>
              <w:spacing w:after="0" w:line="240" w:lineRule="atLeast"/>
              <w:rPr>
                <w:rFonts w:ascii="Times New Roman" w:eastAsia="Times New Roman" w:hAnsi="Times New Roman" w:cs="Times New Roman"/>
                <w:sz w:val="24"/>
                <w:szCs w:val="24"/>
              </w:rPr>
            </w:pPr>
            <w:r w:rsidRPr="000A19FD">
              <w:rPr>
                <w:rFonts w:ascii="Times New Roman" w:eastAsia="Times New Roman" w:hAnsi="Times New Roman" w:cs="Times New Roman"/>
                <w:sz w:val="24"/>
                <w:szCs w:val="24"/>
              </w:rPr>
              <w:t xml:space="preserve">300,000-400,000 </w:t>
            </w:r>
          </w:p>
        </w:tc>
        <w:tc>
          <w:tcPr>
            <w:tcW w:w="3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2AC6" w:rsidRPr="000A19FD" w:rsidRDefault="000C78EA" w:rsidP="000C78EA">
            <w:pPr>
              <w:spacing w:after="0" w:line="240" w:lineRule="atLeast"/>
              <w:rPr>
                <w:rFonts w:ascii="Times New Roman" w:eastAsia="Times New Roman" w:hAnsi="Times New Roman" w:cs="Times New Roman"/>
                <w:sz w:val="24"/>
                <w:szCs w:val="24"/>
              </w:rPr>
            </w:pPr>
            <w:r w:rsidRPr="000A19FD">
              <w:rPr>
                <w:rFonts w:ascii="Times New Roman" w:eastAsia="Times New Roman" w:hAnsi="Times New Roman" w:cs="Times New Roman"/>
                <w:sz w:val="24"/>
                <w:szCs w:val="24"/>
              </w:rPr>
              <w:t xml:space="preserve">100,000-120,000 </w:t>
            </w:r>
          </w:p>
        </w:tc>
        <w:tc>
          <w:tcPr>
            <w:tcW w:w="1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2AC6" w:rsidRPr="000A19FD" w:rsidRDefault="000C78EA" w:rsidP="000C78EA">
            <w:pPr>
              <w:spacing w:after="0" w:line="240" w:lineRule="atLeast"/>
              <w:rPr>
                <w:rFonts w:ascii="Times New Roman" w:eastAsia="Times New Roman" w:hAnsi="Times New Roman" w:cs="Times New Roman"/>
                <w:sz w:val="24"/>
                <w:szCs w:val="24"/>
              </w:rPr>
            </w:pPr>
            <w:r w:rsidRPr="000A19FD">
              <w:rPr>
                <w:rFonts w:ascii="Times New Roman" w:eastAsia="Times New Roman" w:hAnsi="Times New Roman" w:cs="Times New Roman"/>
                <w:sz w:val="24"/>
                <w:szCs w:val="24"/>
              </w:rPr>
              <w:t xml:space="preserve">Once in three to five years </w:t>
            </w:r>
          </w:p>
        </w:tc>
      </w:tr>
      <w:tr w:rsidR="000C78EA" w:rsidRPr="000A19FD" w:rsidTr="00A70E8B">
        <w:trPr>
          <w:trHeight w:val="298"/>
        </w:trPr>
        <w:tc>
          <w:tcPr>
            <w:tcW w:w="28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2AC6" w:rsidRPr="000A19FD" w:rsidRDefault="000C78EA" w:rsidP="000C78EA">
            <w:pPr>
              <w:spacing w:after="0" w:line="240" w:lineRule="atLeast"/>
              <w:rPr>
                <w:rFonts w:ascii="Times New Roman" w:eastAsia="Times New Roman" w:hAnsi="Times New Roman" w:cs="Times New Roman"/>
                <w:sz w:val="24"/>
                <w:szCs w:val="24"/>
              </w:rPr>
            </w:pPr>
            <w:r w:rsidRPr="000A19FD">
              <w:rPr>
                <w:rFonts w:ascii="Times New Roman" w:eastAsia="Times New Roman" w:hAnsi="Times New Roman" w:cs="Times New Roman"/>
                <w:sz w:val="24"/>
                <w:szCs w:val="24"/>
              </w:rPr>
              <w:t xml:space="preserve">Water logging </w:t>
            </w:r>
          </w:p>
        </w:tc>
        <w:tc>
          <w:tcPr>
            <w:tcW w:w="1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2AC6" w:rsidRPr="000A19FD" w:rsidRDefault="000C78EA" w:rsidP="000C78EA">
            <w:pPr>
              <w:spacing w:after="0" w:line="240" w:lineRule="atLeast"/>
              <w:rPr>
                <w:rFonts w:ascii="Times New Roman" w:eastAsia="Times New Roman" w:hAnsi="Times New Roman" w:cs="Times New Roman"/>
                <w:sz w:val="24"/>
                <w:szCs w:val="24"/>
              </w:rPr>
            </w:pPr>
            <w:r w:rsidRPr="000A19FD">
              <w:rPr>
                <w:rFonts w:ascii="Times New Roman" w:eastAsia="Times New Roman" w:hAnsi="Times New Roman" w:cs="Times New Roman"/>
                <w:sz w:val="24"/>
                <w:szCs w:val="24"/>
              </w:rPr>
              <w:t xml:space="preserve">350,000 </w:t>
            </w:r>
          </w:p>
        </w:tc>
        <w:tc>
          <w:tcPr>
            <w:tcW w:w="3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2AC6" w:rsidRPr="000A19FD" w:rsidRDefault="000C78EA" w:rsidP="000C78EA">
            <w:pPr>
              <w:spacing w:after="0" w:line="240" w:lineRule="atLeast"/>
              <w:rPr>
                <w:rFonts w:ascii="Times New Roman" w:eastAsia="Times New Roman" w:hAnsi="Times New Roman" w:cs="Times New Roman"/>
                <w:sz w:val="24"/>
                <w:szCs w:val="24"/>
              </w:rPr>
            </w:pPr>
            <w:r w:rsidRPr="000A19FD">
              <w:rPr>
                <w:rFonts w:ascii="Times New Roman" w:eastAsia="Times New Roman" w:hAnsi="Times New Roman" w:cs="Times New Roman"/>
                <w:sz w:val="24"/>
                <w:szCs w:val="24"/>
              </w:rPr>
              <w:t xml:space="preserve">30,000 </w:t>
            </w:r>
          </w:p>
        </w:tc>
        <w:tc>
          <w:tcPr>
            <w:tcW w:w="1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2AC6" w:rsidRPr="000A19FD" w:rsidRDefault="000C78EA" w:rsidP="000C78EA">
            <w:pPr>
              <w:spacing w:after="0" w:line="240" w:lineRule="atLeast"/>
              <w:rPr>
                <w:rFonts w:ascii="Times New Roman" w:eastAsia="Times New Roman" w:hAnsi="Times New Roman" w:cs="Times New Roman"/>
                <w:sz w:val="24"/>
                <w:szCs w:val="24"/>
              </w:rPr>
            </w:pPr>
            <w:r w:rsidRPr="000A19FD">
              <w:rPr>
                <w:rFonts w:ascii="Times New Roman" w:eastAsia="Times New Roman" w:hAnsi="Times New Roman" w:cs="Times New Roman"/>
                <w:sz w:val="24"/>
                <w:szCs w:val="24"/>
              </w:rPr>
              <w:t xml:space="preserve">Annual </w:t>
            </w:r>
          </w:p>
        </w:tc>
      </w:tr>
    </w:tbl>
    <w:p w:rsidR="000C78EA" w:rsidRPr="000A19FD" w:rsidRDefault="000C78EA" w:rsidP="00FE04B0">
      <w:pPr>
        <w:spacing w:after="0" w:line="240" w:lineRule="atLeast"/>
        <w:rPr>
          <w:rFonts w:ascii="Times New Roman" w:eastAsia="Times New Roman" w:hAnsi="Times New Roman" w:cs="Times New Roman"/>
          <w:sz w:val="24"/>
          <w:szCs w:val="24"/>
        </w:rPr>
      </w:pPr>
    </w:p>
    <w:p w:rsidR="00FE04B0" w:rsidRPr="000A19FD" w:rsidRDefault="00FE04B0" w:rsidP="00FE04B0">
      <w:pPr>
        <w:spacing w:after="0" w:line="240" w:lineRule="atLeast"/>
        <w:rPr>
          <w:rFonts w:ascii="Times New Roman" w:eastAsia="Times New Roman" w:hAnsi="Times New Roman" w:cs="Times New Roman"/>
          <w:sz w:val="24"/>
          <w:szCs w:val="24"/>
        </w:rPr>
      </w:pPr>
      <w:r w:rsidRPr="000A19FD">
        <w:rPr>
          <w:rFonts w:ascii="Times New Roman" w:eastAsia="Times New Roman" w:hAnsi="Times New Roman" w:cs="Times New Roman"/>
          <w:sz w:val="24"/>
          <w:szCs w:val="24"/>
        </w:rPr>
        <w:t>Impending threat of displacement will be more than 20 million in the near future. The settlement of these environmental refugees will pose a serious problem for the densely populated country [BCCSAP 2009]</w:t>
      </w:r>
    </w:p>
    <w:p w:rsidR="00CD4560" w:rsidRPr="000A19FD" w:rsidRDefault="00CD4560" w:rsidP="00CD4560">
      <w:pPr>
        <w:spacing w:after="0" w:line="240" w:lineRule="atLeast"/>
        <w:rPr>
          <w:rFonts w:ascii="Times New Roman" w:eastAsia="Times New Roman" w:hAnsi="Times New Roman" w:cs="Times New Roman"/>
          <w:sz w:val="24"/>
          <w:szCs w:val="24"/>
        </w:rPr>
      </w:pPr>
    </w:p>
    <w:p w:rsidR="00CD4560" w:rsidRPr="000A19FD" w:rsidRDefault="00CD4560" w:rsidP="00CD4560">
      <w:pPr>
        <w:spacing w:after="0" w:line="240" w:lineRule="atLeast"/>
        <w:rPr>
          <w:rFonts w:ascii="Times New Roman" w:eastAsia="Times New Roman" w:hAnsi="Times New Roman" w:cs="Times New Roman"/>
          <w:sz w:val="24"/>
          <w:szCs w:val="24"/>
        </w:rPr>
      </w:pPr>
      <w:r w:rsidRPr="000A19FD">
        <w:rPr>
          <w:rFonts w:ascii="Times New Roman" w:eastAsia="Times New Roman" w:hAnsi="Times New Roman" w:cs="Times New Roman"/>
          <w:sz w:val="24"/>
          <w:szCs w:val="24"/>
        </w:rPr>
        <w:t>Is there any cross-border migra</w:t>
      </w:r>
      <w:r w:rsidR="00665C51" w:rsidRPr="000A19FD">
        <w:rPr>
          <w:rFonts w:ascii="Times New Roman" w:eastAsia="Times New Roman" w:hAnsi="Times New Roman" w:cs="Times New Roman"/>
          <w:sz w:val="24"/>
          <w:szCs w:val="24"/>
        </w:rPr>
        <w:t>tion among these di</w:t>
      </w:r>
      <w:r w:rsidR="00735C39">
        <w:rPr>
          <w:rFonts w:ascii="Times New Roman" w:eastAsia="Times New Roman" w:hAnsi="Times New Roman" w:cs="Times New Roman"/>
          <w:sz w:val="24"/>
          <w:szCs w:val="24"/>
        </w:rPr>
        <w:t>splaced</w:t>
      </w:r>
      <w:r w:rsidR="00665C51" w:rsidRPr="000A19FD">
        <w:rPr>
          <w:rFonts w:ascii="Times New Roman" w:eastAsia="Times New Roman" w:hAnsi="Times New Roman" w:cs="Times New Roman"/>
          <w:sz w:val="24"/>
          <w:szCs w:val="24"/>
        </w:rPr>
        <w:t>???</w:t>
      </w:r>
    </w:p>
    <w:p w:rsidR="00575858" w:rsidRDefault="00575858" w:rsidP="00CD6A19">
      <w:pPr>
        <w:spacing w:after="0" w:line="240" w:lineRule="atLeast"/>
        <w:rPr>
          <w:rFonts w:ascii="Calibri" w:hAnsi="Calibri" w:cs="Calibri"/>
          <w:color w:val="FF0000"/>
          <w:sz w:val="24"/>
          <w:szCs w:val="24"/>
        </w:rPr>
      </w:pPr>
    </w:p>
    <w:p w:rsidR="00841F11" w:rsidRPr="00841F11" w:rsidRDefault="00841F11" w:rsidP="00CD6A19">
      <w:pPr>
        <w:spacing w:after="0" w:line="240" w:lineRule="atLeast"/>
        <w:rPr>
          <w:rFonts w:ascii="Calibri" w:hAnsi="Calibri" w:cs="Calibri"/>
          <w:sz w:val="24"/>
          <w:szCs w:val="24"/>
        </w:rPr>
      </w:pPr>
      <w:r w:rsidRPr="00841F11">
        <w:rPr>
          <w:rFonts w:ascii="Calibri" w:hAnsi="Calibri" w:cs="Calibri"/>
          <w:sz w:val="24"/>
          <w:szCs w:val="24"/>
        </w:rPr>
        <w:t>3.</w:t>
      </w:r>
      <w:r w:rsidRPr="00841F11">
        <w:rPr>
          <w:rFonts w:ascii="Calibri" w:hAnsi="Calibri" w:cs="Calibri"/>
          <w:sz w:val="24"/>
          <w:szCs w:val="24"/>
        </w:rPr>
        <w:tab/>
        <w:t>Global process addressing disaster displacement</w:t>
      </w:r>
    </w:p>
    <w:p w:rsidR="00841F11" w:rsidRPr="000A19FD" w:rsidRDefault="00841F11" w:rsidP="00CD6A19">
      <w:pPr>
        <w:spacing w:after="0" w:line="240" w:lineRule="atLeast"/>
        <w:rPr>
          <w:rFonts w:ascii="Calibri" w:hAnsi="Calibri" w:cs="Calibri"/>
          <w:color w:val="FF0000"/>
          <w:sz w:val="24"/>
          <w:szCs w:val="24"/>
        </w:rPr>
      </w:pPr>
    </w:p>
    <w:p w:rsidR="00FD4B61" w:rsidRPr="000A19FD" w:rsidRDefault="00FD4B61" w:rsidP="00CD6A19">
      <w:pPr>
        <w:spacing w:after="0" w:line="240" w:lineRule="atLeast"/>
        <w:rPr>
          <w:rFonts w:ascii="Calibri" w:hAnsi="Calibri" w:cs="Calibri"/>
          <w:color w:val="FF0000"/>
          <w:sz w:val="24"/>
          <w:szCs w:val="24"/>
        </w:rPr>
      </w:pPr>
      <w:r w:rsidRPr="000A19FD">
        <w:rPr>
          <w:rFonts w:ascii="Calibri" w:hAnsi="Calibri" w:cs="Calibri"/>
          <w:color w:val="FF0000"/>
          <w:sz w:val="24"/>
          <w:szCs w:val="24"/>
        </w:rPr>
        <w:t>S-9</w:t>
      </w:r>
    </w:p>
    <w:p w:rsidR="000205E4" w:rsidRPr="000A19FD" w:rsidRDefault="00FD4B61" w:rsidP="00CD6A19">
      <w:pPr>
        <w:spacing w:after="0" w:line="240" w:lineRule="atLeast"/>
        <w:rPr>
          <w:rFonts w:ascii="Calibri" w:hAnsi="Calibri" w:cs="Calibri"/>
          <w:sz w:val="24"/>
          <w:szCs w:val="24"/>
        </w:rPr>
      </w:pPr>
      <w:r w:rsidRPr="000A19FD">
        <w:rPr>
          <w:rFonts w:ascii="Calibri" w:hAnsi="Calibri" w:cs="Calibri"/>
          <w:sz w:val="24"/>
          <w:szCs w:val="24"/>
        </w:rPr>
        <w:t>Current</w:t>
      </w:r>
      <w:r w:rsidR="000205E4" w:rsidRPr="000A19FD">
        <w:rPr>
          <w:rFonts w:ascii="Calibri" w:hAnsi="Calibri" w:cs="Calibri"/>
          <w:sz w:val="24"/>
          <w:szCs w:val="24"/>
        </w:rPr>
        <w:t xml:space="preserve"> gaps in managing </w:t>
      </w:r>
      <w:r w:rsidRPr="000A19FD">
        <w:rPr>
          <w:rFonts w:ascii="Calibri" w:hAnsi="Calibri" w:cs="Calibri"/>
          <w:sz w:val="24"/>
          <w:szCs w:val="24"/>
        </w:rPr>
        <w:t xml:space="preserve">cross-border </w:t>
      </w:r>
      <w:r w:rsidR="000205E4" w:rsidRPr="000A19FD">
        <w:rPr>
          <w:rFonts w:ascii="Calibri" w:hAnsi="Calibri" w:cs="Calibri"/>
          <w:sz w:val="24"/>
          <w:szCs w:val="24"/>
        </w:rPr>
        <w:t>disaster displacement</w:t>
      </w:r>
      <w:r w:rsidR="008819AE">
        <w:rPr>
          <w:rFonts w:ascii="Calibri" w:hAnsi="Calibri" w:cs="Calibri"/>
          <w:sz w:val="24"/>
          <w:szCs w:val="24"/>
        </w:rPr>
        <w:t>/Why the issue getting less interest</w:t>
      </w:r>
      <w:r w:rsidR="006F6FEF">
        <w:rPr>
          <w:rFonts w:ascii="Calibri" w:hAnsi="Calibri" w:cs="Calibri"/>
          <w:sz w:val="24"/>
          <w:szCs w:val="24"/>
        </w:rPr>
        <w:t xml:space="preserve"> in international fame work</w:t>
      </w:r>
    </w:p>
    <w:p w:rsidR="000205E4" w:rsidRDefault="000205E4" w:rsidP="00CD6A19">
      <w:pPr>
        <w:spacing w:after="0" w:line="240" w:lineRule="atLeast"/>
        <w:rPr>
          <w:rFonts w:ascii="Calibri" w:hAnsi="Calibri" w:cs="Calibri"/>
          <w:sz w:val="24"/>
          <w:szCs w:val="24"/>
        </w:rPr>
      </w:pPr>
    </w:p>
    <w:p w:rsidR="00735C39" w:rsidRDefault="00735C39" w:rsidP="00CD6A19">
      <w:pPr>
        <w:spacing w:after="0" w:line="240" w:lineRule="atLeast"/>
        <w:rPr>
          <w:rFonts w:ascii="Calibri" w:hAnsi="Calibri" w:cs="Calibri"/>
          <w:sz w:val="24"/>
          <w:szCs w:val="24"/>
        </w:rPr>
      </w:pPr>
      <w:r>
        <w:rPr>
          <w:rFonts w:ascii="Calibri" w:hAnsi="Calibri" w:cs="Calibri"/>
          <w:sz w:val="24"/>
          <w:szCs w:val="24"/>
        </w:rPr>
        <w:t>Less interest and enthusiasm are being observed among global leaders. That’s why;</w:t>
      </w:r>
    </w:p>
    <w:p w:rsidR="00735C39" w:rsidRPr="000A19FD" w:rsidRDefault="00735C39" w:rsidP="00CD6A19">
      <w:pPr>
        <w:spacing w:after="0" w:line="240" w:lineRule="atLeast"/>
        <w:rPr>
          <w:rFonts w:ascii="Calibri" w:hAnsi="Calibri" w:cs="Calibri"/>
          <w:sz w:val="24"/>
          <w:szCs w:val="24"/>
        </w:rPr>
      </w:pPr>
    </w:p>
    <w:p w:rsidR="00CD6A19" w:rsidRPr="000A19FD" w:rsidRDefault="000205E4" w:rsidP="000205E4">
      <w:pPr>
        <w:spacing w:after="0" w:line="240" w:lineRule="atLeast"/>
        <w:rPr>
          <w:rFonts w:ascii="Calibri" w:hAnsi="Calibri" w:cs="Calibri"/>
          <w:sz w:val="24"/>
          <w:szCs w:val="24"/>
        </w:rPr>
      </w:pPr>
      <w:r w:rsidRPr="000A19FD">
        <w:rPr>
          <w:rFonts w:ascii="Calibri" w:hAnsi="Calibri" w:cs="Calibri"/>
          <w:sz w:val="24"/>
          <w:szCs w:val="24"/>
          <w:u w:val="single"/>
        </w:rPr>
        <w:t>Knowledge:</w:t>
      </w:r>
      <w:r w:rsidRPr="000A19FD">
        <w:rPr>
          <w:rFonts w:ascii="Calibri" w:hAnsi="Calibri" w:cs="Calibri"/>
          <w:sz w:val="24"/>
          <w:szCs w:val="24"/>
        </w:rPr>
        <w:t xml:space="preserve"> Not fully understood </w:t>
      </w:r>
      <w:r w:rsidR="00E56D8C" w:rsidRPr="000A19FD">
        <w:rPr>
          <w:rFonts w:ascii="Calibri" w:hAnsi="Calibri" w:cs="Calibri"/>
          <w:sz w:val="24"/>
          <w:szCs w:val="24"/>
        </w:rPr>
        <w:t>inter</w:t>
      </w:r>
      <w:r w:rsidRPr="000A19FD">
        <w:rPr>
          <w:rFonts w:ascii="Calibri" w:hAnsi="Calibri" w:cs="Calibri"/>
          <w:sz w:val="24"/>
          <w:szCs w:val="24"/>
        </w:rPr>
        <w:t>nationally and defined yet [While understanding of the causes, dynamics and magnitude of disaster displacement has been growing in recent years, these phenomena are still not fully understood and conceptualized. volume 1].</w:t>
      </w:r>
    </w:p>
    <w:p w:rsidR="000205E4" w:rsidRPr="000A19FD" w:rsidRDefault="000205E4" w:rsidP="000205E4">
      <w:pPr>
        <w:spacing w:after="0" w:line="240" w:lineRule="atLeast"/>
        <w:rPr>
          <w:rFonts w:ascii="Calibri" w:hAnsi="Calibri" w:cs="Calibri"/>
          <w:sz w:val="24"/>
          <w:szCs w:val="24"/>
        </w:rPr>
      </w:pPr>
    </w:p>
    <w:p w:rsidR="000205E4" w:rsidRPr="000A19FD" w:rsidRDefault="000205E4" w:rsidP="000205E4">
      <w:pPr>
        <w:spacing w:after="0" w:line="240" w:lineRule="atLeast"/>
        <w:rPr>
          <w:rFonts w:ascii="Calibri" w:hAnsi="Calibri" w:cs="Calibri"/>
          <w:sz w:val="24"/>
          <w:szCs w:val="24"/>
        </w:rPr>
      </w:pPr>
      <w:r w:rsidRPr="000A19FD">
        <w:rPr>
          <w:rFonts w:ascii="Calibri" w:hAnsi="Calibri" w:cs="Calibri"/>
          <w:sz w:val="24"/>
          <w:szCs w:val="24"/>
          <w:u w:val="single"/>
        </w:rPr>
        <w:t>Legal gaps:</w:t>
      </w:r>
      <w:r w:rsidRPr="000A19FD">
        <w:rPr>
          <w:rFonts w:ascii="Calibri" w:hAnsi="Calibri" w:cs="Calibri"/>
          <w:sz w:val="24"/>
          <w:szCs w:val="24"/>
        </w:rPr>
        <w:t xml:space="preserve"> international law does not </w:t>
      </w:r>
      <w:r w:rsidR="00735C39">
        <w:rPr>
          <w:rFonts w:ascii="Calibri" w:hAnsi="Calibri" w:cs="Calibri"/>
          <w:sz w:val="24"/>
          <w:szCs w:val="24"/>
        </w:rPr>
        <w:t xml:space="preserve">prepare yet to </w:t>
      </w:r>
      <w:r w:rsidRPr="000A19FD">
        <w:rPr>
          <w:rFonts w:ascii="Calibri" w:hAnsi="Calibri" w:cs="Calibri"/>
          <w:sz w:val="24"/>
          <w:szCs w:val="24"/>
        </w:rPr>
        <w:t>address critical issues such as admission, access to basic services during temporary or permanent stay, and conditions for return</w:t>
      </w:r>
      <w:r w:rsidR="00735C39">
        <w:rPr>
          <w:rFonts w:ascii="Calibri" w:hAnsi="Calibri" w:cs="Calibri"/>
          <w:sz w:val="24"/>
          <w:szCs w:val="24"/>
        </w:rPr>
        <w:t xml:space="preserve"> i</w:t>
      </w:r>
      <w:r w:rsidR="00990A96">
        <w:rPr>
          <w:rFonts w:ascii="Calibri" w:hAnsi="Calibri" w:cs="Calibri"/>
          <w:sz w:val="24"/>
          <w:szCs w:val="24"/>
        </w:rPr>
        <w:t xml:space="preserve">n case of </w:t>
      </w:r>
      <w:r w:rsidR="00735C39">
        <w:rPr>
          <w:rFonts w:ascii="Calibri" w:hAnsi="Calibri" w:cs="Calibri"/>
          <w:sz w:val="24"/>
          <w:szCs w:val="24"/>
        </w:rPr>
        <w:t>disaster related cross-bordering happened</w:t>
      </w:r>
      <w:r w:rsidRPr="000A19FD">
        <w:rPr>
          <w:rFonts w:ascii="Calibri" w:hAnsi="Calibri" w:cs="Calibri"/>
          <w:sz w:val="24"/>
          <w:szCs w:val="24"/>
        </w:rPr>
        <w:t>.</w:t>
      </w:r>
    </w:p>
    <w:p w:rsidR="000205E4" w:rsidRPr="000A19FD" w:rsidRDefault="000205E4" w:rsidP="000205E4">
      <w:pPr>
        <w:spacing w:after="0" w:line="240" w:lineRule="atLeast"/>
        <w:rPr>
          <w:rFonts w:ascii="Calibri" w:hAnsi="Calibri" w:cs="Calibri"/>
          <w:sz w:val="24"/>
          <w:szCs w:val="24"/>
        </w:rPr>
      </w:pPr>
    </w:p>
    <w:p w:rsidR="000205E4" w:rsidRPr="000A19FD" w:rsidRDefault="000205E4" w:rsidP="000205E4">
      <w:pPr>
        <w:spacing w:after="0" w:line="240" w:lineRule="atLeast"/>
        <w:rPr>
          <w:rFonts w:ascii="Calibri" w:hAnsi="Calibri" w:cs="Calibri"/>
          <w:sz w:val="24"/>
          <w:szCs w:val="24"/>
        </w:rPr>
      </w:pPr>
      <w:r w:rsidRPr="000A19FD">
        <w:rPr>
          <w:rFonts w:ascii="Calibri" w:hAnsi="Calibri" w:cs="Calibri"/>
          <w:sz w:val="24"/>
          <w:szCs w:val="24"/>
          <w:u w:val="single"/>
        </w:rPr>
        <w:t>Institutional and operational gaps:</w:t>
      </w:r>
      <w:r w:rsidRPr="000A19FD">
        <w:rPr>
          <w:rFonts w:ascii="Calibri" w:hAnsi="Calibri" w:cs="Calibri"/>
          <w:sz w:val="24"/>
          <w:szCs w:val="24"/>
        </w:rPr>
        <w:t xml:space="preserve"> Many international agencies </w:t>
      </w:r>
      <w:r w:rsidR="00735C39">
        <w:rPr>
          <w:rFonts w:ascii="Calibri" w:hAnsi="Calibri" w:cs="Calibri"/>
          <w:sz w:val="24"/>
          <w:szCs w:val="24"/>
        </w:rPr>
        <w:t xml:space="preserve">(e.g. IoM, UNHCR etc) </w:t>
      </w:r>
      <w:r w:rsidRPr="000A19FD">
        <w:rPr>
          <w:rFonts w:ascii="Calibri" w:hAnsi="Calibri" w:cs="Calibri"/>
          <w:sz w:val="24"/>
          <w:szCs w:val="24"/>
        </w:rPr>
        <w:t>cannot work or assist and protect cross-border disaster displaced persons, which undermines the predictability and preparedness of their responses.</w:t>
      </w:r>
    </w:p>
    <w:p w:rsidR="000205E4" w:rsidRPr="000A19FD" w:rsidRDefault="000205E4" w:rsidP="000205E4">
      <w:pPr>
        <w:spacing w:after="0" w:line="240" w:lineRule="atLeast"/>
        <w:rPr>
          <w:rFonts w:ascii="Calibri" w:hAnsi="Calibri" w:cs="Calibri"/>
          <w:sz w:val="24"/>
          <w:szCs w:val="24"/>
        </w:rPr>
      </w:pPr>
    </w:p>
    <w:p w:rsidR="000205E4" w:rsidRDefault="000205E4" w:rsidP="000205E4">
      <w:pPr>
        <w:spacing w:after="0" w:line="240" w:lineRule="atLeast"/>
        <w:rPr>
          <w:rFonts w:ascii="Calibri" w:hAnsi="Calibri" w:cs="Calibri"/>
          <w:sz w:val="24"/>
          <w:szCs w:val="24"/>
          <w:u w:val="single"/>
        </w:rPr>
      </w:pPr>
      <w:r w:rsidRPr="000A19FD">
        <w:rPr>
          <w:rFonts w:ascii="Calibri" w:hAnsi="Calibri" w:cs="Calibri"/>
          <w:sz w:val="24"/>
          <w:szCs w:val="24"/>
          <w:u w:val="single"/>
        </w:rPr>
        <w:t>Resource gap:</w:t>
      </w:r>
    </w:p>
    <w:p w:rsidR="00450372" w:rsidRPr="000A19FD" w:rsidRDefault="00450372" w:rsidP="000205E4">
      <w:pPr>
        <w:spacing w:after="0" w:line="240" w:lineRule="atLeast"/>
        <w:rPr>
          <w:rFonts w:ascii="Calibri" w:hAnsi="Calibri" w:cs="Calibri"/>
          <w:sz w:val="24"/>
          <w:szCs w:val="24"/>
        </w:rPr>
      </w:pPr>
    </w:p>
    <w:p w:rsidR="00841F11" w:rsidRDefault="00841F11" w:rsidP="000205E4">
      <w:pPr>
        <w:spacing w:after="0" w:line="240" w:lineRule="atLeast"/>
        <w:rPr>
          <w:rFonts w:ascii="Calibri" w:hAnsi="Calibri" w:cs="Calibri"/>
          <w:color w:val="FF0000"/>
          <w:sz w:val="24"/>
          <w:szCs w:val="24"/>
        </w:rPr>
      </w:pPr>
    </w:p>
    <w:p w:rsidR="006B2232" w:rsidRPr="000A19FD" w:rsidRDefault="006B2232" w:rsidP="000205E4">
      <w:pPr>
        <w:spacing w:after="0" w:line="240" w:lineRule="atLeast"/>
        <w:rPr>
          <w:rFonts w:ascii="Calibri" w:hAnsi="Calibri" w:cs="Calibri"/>
          <w:color w:val="FF0000"/>
          <w:sz w:val="24"/>
          <w:szCs w:val="24"/>
        </w:rPr>
      </w:pPr>
      <w:r w:rsidRPr="000A19FD">
        <w:rPr>
          <w:rFonts w:ascii="Calibri" w:hAnsi="Calibri" w:cs="Calibri"/>
          <w:color w:val="FF0000"/>
          <w:sz w:val="24"/>
          <w:szCs w:val="24"/>
        </w:rPr>
        <w:t>S-10</w:t>
      </w:r>
    </w:p>
    <w:p w:rsidR="00D0479A" w:rsidRPr="000A19FD" w:rsidRDefault="00D0479A" w:rsidP="000205E4">
      <w:pPr>
        <w:spacing w:after="0" w:line="240" w:lineRule="atLeast"/>
        <w:rPr>
          <w:rFonts w:ascii="Calibri" w:hAnsi="Calibri" w:cs="Calibri"/>
          <w:sz w:val="24"/>
          <w:szCs w:val="24"/>
        </w:rPr>
      </w:pPr>
      <w:r w:rsidRPr="000A19FD">
        <w:rPr>
          <w:rFonts w:ascii="Calibri" w:hAnsi="Calibri" w:cs="Calibri"/>
          <w:sz w:val="24"/>
          <w:szCs w:val="24"/>
        </w:rPr>
        <w:t>On the above context global leaders made following commitment NY summit;</w:t>
      </w:r>
    </w:p>
    <w:p w:rsidR="00D0479A" w:rsidRPr="000A19FD" w:rsidRDefault="00D0479A" w:rsidP="000205E4">
      <w:pPr>
        <w:spacing w:after="0" w:line="240" w:lineRule="atLeast"/>
        <w:rPr>
          <w:rFonts w:ascii="Calibri" w:hAnsi="Calibri" w:cs="Calibri"/>
          <w:sz w:val="24"/>
          <w:szCs w:val="24"/>
        </w:rPr>
      </w:pPr>
    </w:p>
    <w:p w:rsidR="00D0479A" w:rsidRPr="000A19FD" w:rsidRDefault="00D0479A" w:rsidP="00D0479A">
      <w:pPr>
        <w:tabs>
          <w:tab w:val="left" w:pos="360"/>
        </w:tabs>
        <w:spacing w:after="120" w:line="240" w:lineRule="atLeast"/>
        <w:ind w:left="360" w:hanging="360"/>
        <w:rPr>
          <w:rFonts w:ascii="Calibri" w:eastAsia="Times New Roman" w:hAnsi="Calibri" w:cs="Calibri"/>
          <w:sz w:val="24"/>
          <w:szCs w:val="24"/>
        </w:rPr>
      </w:pPr>
      <w:r w:rsidRPr="000A19FD">
        <w:rPr>
          <w:rFonts w:ascii="Calibri" w:eastAsia="Times New Roman" w:hAnsi="Calibri" w:cs="Calibri"/>
          <w:sz w:val="24"/>
          <w:szCs w:val="24"/>
        </w:rPr>
        <w:t>-</w:t>
      </w:r>
      <w:r w:rsidRPr="000A19FD">
        <w:rPr>
          <w:rFonts w:ascii="Calibri" w:eastAsia="Times New Roman" w:hAnsi="Calibri" w:cs="Calibri"/>
          <w:sz w:val="24"/>
          <w:szCs w:val="24"/>
        </w:rPr>
        <w:tab/>
        <w:t>Protect the human rights of all refugees and migrants, regardless of status. This includes the rights of women and girls and promoting their full, equal and meaningful participation in finding solutions.</w:t>
      </w:r>
    </w:p>
    <w:p w:rsidR="00D0479A" w:rsidRPr="000A19FD" w:rsidRDefault="00D0479A" w:rsidP="000205E4">
      <w:pPr>
        <w:spacing w:after="0" w:line="240" w:lineRule="atLeast"/>
        <w:rPr>
          <w:rFonts w:ascii="Calibri" w:eastAsia="Times New Roman" w:hAnsi="Calibri" w:cs="Calibri"/>
          <w:sz w:val="24"/>
          <w:szCs w:val="24"/>
        </w:rPr>
      </w:pPr>
      <w:r w:rsidRPr="000A19FD">
        <w:rPr>
          <w:rFonts w:ascii="Calibri" w:eastAsia="Times New Roman" w:hAnsi="Calibri" w:cs="Calibri"/>
          <w:sz w:val="24"/>
          <w:szCs w:val="24"/>
        </w:rPr>
        <w:t xml:space="preserve">- </w:t>
      </w:r>
      <w:r w:rsidR="00575858" w:rsidRPr="000A19FD">
        <w:rPr>
          <w:rFonts w:ascii="Calibri" w:eastAsia="Times New Roman" w:hAnsi="Calibri" w:cs="Calibri"/>
          <w:sz w:val="24"/>
          <w:szCs w:val="24"/>
        </w:rPr>
        <w:t xml:space="preserve">  </w:t>
      </w:r>
      <w:r w:rsidRPr="000A19FD">
        <w:rPr>
          <w:rFonts w:ascii="Calibri" w:eastAsia="Times New Roman" w:hAnsi="Calibri" w:cs="Calibri"/>
          <w:sz w:val="24"/>
          <w:szCs w:val="24"/>
        </w:rPr>
        <w:t>Support those countries rescuing, receiving and hosting large numbers of refugees and migrants.</w:t>
      </w:r>
    </w:p>
    <w:p w:rsidR="006B2232" w:rsidRPr="000A19FD" w:rsidRDefault="006B2232" w:rsidP="000205E4">
      <w:pPr>
        <w:spacing w:after="0" w:line="240" w:lineRule="atLeast"/>
        <w:rPr>
          <w:rFonts w:ascii="Calibri" w:eastAsia="Times New Roman" w:hAnsi="Calibri" w:cs="Calibri"/>
          <w:sz w:val="24"/>
          <w:szCs w:val="24"/>
        </w:rPr>
      </w:pPr>
    </w:p>
    <w:p w:rsidR="006B2232" w:rsidRPr="000A19FD" w:rsidRDefault="006B2232" w:rsidP="006B2232">
      <w:pPr>
        <w:tabs>
          <w:tab w:val="left" w:pos="360"/>
        </w:tabs>
        <w:spacing w:after="120" w:line="240" w:lineRule="atLeast"/>
        <w:ind w:left="360" w:hanging="360"/>
        <w:rPr>
          <w:rFonts w:ascii="Calibri" w:eastAsia="Times New Roman" w:hAnsi="Calibri" w:cs="Calibri"/>
          <w:sz w:val="24"/>
          <w:szCs w:val="24"/>
        </w:rPr>
      </w:pPr>
      <w:r w:rsidRPr="000A19FD">
        <w:rPr>
          <w:rFonts w:ascii="Calibri" w:eastAsia="Times New Roman" w:hAnsi="Calibri" w:cs="Calibri"/>
          <w:sz w:val="24"/>
          <w:szCs w:val="24"/>
        </w:rPr>
        <w:t>-</w:t>
      </w:r>
      <w:r w:rsidRPr="000A19FD">
        <w:rPr>
          <w:rFonts w:ascii="Calibri" w:eastAsia="Times New Roman" w:hAnsi="Calibri" w:cs="Calibri"/>
          <w:sz w:val="24"/>
          <w:szCs w:val="24"/>
        </w:rPr>
        <w:tab/>
        <w:t>Improve the delivery of humanitarian and development assistance to those countries most affected, including through innovative multilateral financial solutions, with the goal of closing all funding</w:t>
      </w:r>
      <w:r w:rsidR="00361329" w:rsidRPr="000A19FD">
        <w:rPr>
          <w:rFonts w:ascii="Calibri" w:eastAsia="Times New Roman" w:hAnsi="Calibri" w:cs="Calibri"/>
          <w:sz w:val="24"/>
          <w:szCs w:val="24"/>
        </w:rPr>
        <w:t>/resource</w:t>
      </w:r>
      <w:r w:rsidRPr="000A19FD">
        <w:rPr>
          <w:rFonts w:ascii="Calibri" w:eastAsia="Times New Roman" w:hAnsi="Calibri" w:cs="Calibri"/>
          <w:sz w:val="24"/>
          <w:szCs w:val="24"/>
        </w:rPr>
        <w:t xml:space="preserve"> gaps.</w:t>
      </w:r>
    </w:p>
    <w:p w:rsidR="00A57BD4" w:rsidRPr="000A19FD" w:rsidRDefault="00A57BD4" w:rsidP="00A57BD4">
      <w:pPr>
        <w:tabs>
          <w:tab w:val="left" w:pos="360"/>
        </w:tabs>
        <w:spacing w:after="120" w:line="240" w:lineRule="atLeast"/>
        <w:ind w:left="360" w:hanging="360"/>
        <w:rPr>
          <w:rFonts w:ascii="Calibri" w:eastAsia="Times New Roman" w:hAnsi="Calibri" w:cs="Calibri"/>
          <w:sz w:val="24"/>
          <w:szCs w:val="24"/>
        </w:rPr>
      </w:pPr>
      <w:r w:rsidRPr="000A19FD">
        <w:rPr>
          <w:rFonts w:ascii="Calibri" w:eastAsia="Times New Roman" w:hAnsi="Calibri" w:cs="Calibri"/>
          <w:sz w:val="24"/>
          <w:szCs w:val="24"/>
        </w:rPr>
        <w:t>-</w:t>
      </w:r>
      <w:r w:rsidRPr="000A19FD">
        <w:rPr>
          <w:rFonts w:ascii="Calibri" w:eastAsia="Times New Roman" w:hAnsi="Calibri" w:cs="Calibri"/>
          <w:sz w:val="24"/>
          <w:szCs w:val="24"/>
        </w:rPr>
        <w:tab/>
        <w:t>Implement a comprehensive refugee response, based on a new framework that sets out the responsibility of Member States, civil society partners and the UN system, whenever there is a large movement of refugees or a protracted refugee situation.</w:t>
      </w:r>
    </w:p>
    <w:p w:rsidR="00A57BD4" w:rsidRPr="000A19FD" w:rsidRDefault="00A57BD4" w:rsidP="00A57BD4">
      <w:pPr>
        <w:tabs>
          <w:tab w:val="left" w:pos="360"/>
        </w:tabs>
        <w:spacing w:after="120" w:line="240" w:lineRule="atLeast"/>
        <w:ind w:left="360" w:hanging="360"/>
        <w:rPr>
          <w:rFonts w:ascii="Calibri" w:eastAsia="Times New Roman" w:hAnsi="Calibri" w:cs="Calibri"/>
          <w:sz w:val="24"/>
          <w:szCs w:val="24"/>
        </w:rPr>
      </w:pPr>
      <w:r w:rsidRPr="000A19FD">
        <w:rPr>
          <w:rFonts w:ascii="Calibri" w:eastAsia="Times New Roman" w:hAnsi="Calibri" w:cs="Calibri"/>
          <w:sz w:val="24"/>
          <w:szCs w:val="24"/>
        </w:rPr>
        <w:lastRenderedPageBreak/>
        <w:t>-</w:t>
      </w:r>
      <w:r w:rsidRPr="000A19FD">
        <w:rPr>
          <w:rFonts w:ascii="Calibri" w:eastAsia="Times New Roman" w:hAnsi="Calibri" w:cs="Calibri"/>
          <w:sz w:val="24"/>
          <w:szCs w:val="24"/>
        </w:rPr>
        <w:tab/>
        <w:t xml:space="preserve">Find new homes for all refugees identified by UNHCR as needing resettlement; and expand the opportunities for refugees to relocate to other countries through, for example, </w:t>
      </w:r>
      <w:proofErr w:type="spellStart"/>
      <w:r w:rsidRPr="000A19FD">
        <w:rPr>
          <w:rFonts w:ascii="Calibri" w:eastAsia="Times New Roman" w:hAnsi="Calibri" w:cs="Calibri"/>
          <w:sz w:val="24"/>
          <w:szCs w:val="24"/>
        </w:rPr>
        <w:t>labour</w:t>
      </w:r>
      <w:proofErr w:type="spellEnd"/>
      <w:r w:rsidRPr="000A19FD">
        <w:rPr>
          <w:rFonts w:ascii="Calibri" w:eastAsia="Times New Roman" w:hAnsi="Calibri" w:cs="Calibri"/>
          <w:sz w:val="24"/>
          <w:szCs w:val="24"/>
        </w:rPr>
        <w:t xml:space="preserve"> mobility or education schemes.</w:t>
      </w:r>
    </w:p>
    <w:p w:rsidR="00D0479A" w:rsidRDefault="00D0479A" w:rsidP="000205E4">
      <w:pPr>
        <w:spacing w:after="0" w:line="240" w:lineRule="atLeast"/>
        <w:rPr>
          <w:rFonts w:ascii="Calibri" w:hAnsi="Calibri" w:cs="Calibri"/>
          <w:sz w:val="24"/>
          <w:szCs w:val="24"/>
        </w:rPr>
      </w:pPr>
    </w:p>
    <w:p w:rsidR="00841F11" w:rsidRDefault="00841F11" w:rsidP="000205E4">
      <w:pPr>
        <w:spacing w:after="0" w:line="240" w:lineRule="atLeast"/>
        <w:rPr>
          <w:rFonts w:ascii="Calibri" w:hAnsi="Calibri" w:cs="Calibri"/>
          <w:sz w:val="24"/>
          <w:szCs w:val="24"/>
        </w:rPr>
      </w:pPr>
      <w:r>
        <w:rPr>
          <w:rFonts w:ascii="Calibri" w:hAnsi="Calibri" w:cs="Calibri"/>
          <w:sz w:val="24"/>
          <w:szCs w:val="24"/>
        </w:rPr>
        <w:t>4.</w:t>
      </w:r>
      <w:r>
        <w:rPr>
          <w:rFonts w:ascii="Calibri" w:hAnsi="Calibri" w:cs="Calibri"/>
          <w:sz w:val="24"/>
          <w:szCs w:val="24"/>
        </w:rPr>
        <w:tab/>
        <w:t>CSO Perspectives on disaster displacement</w:t>
      </w:r>
      <w:r w:rsidR="00FD2323">
        <w:rPr>
          <w:rFonts w:ascii="Calibri" w:hAnsi="Calibri" w:cs="Calibri"/>
          <w:sz w:val="24"/>
          <w:szCs w:val="24"/>
        </w:rPr>
        <w:t xml:space="preserve"> and Global Compact on Migration (GCM)</w:t>
      </w:r>
    </w:p>
    <w:p w:rsidR="00841F11" w:rsidRPr="000A19FD" w:rsidRDefault="00841F11" w:rsidP="000205E4">
      <w:pPr>
        <w:spacing w:after="0" w:line="240" w:lineRule="atLeast"/>
        <w:rPr>
          <w:rFonts w:ascii="Calibri" w:hAnsi="Calibri" w:cs="Calibri"/>
          <w:sz w:val="24"/>
          <w:szCs w:val="24"/>
        </w:rPr>
      </w:pPr>
    </w:p>
    <w:p w:rsidR="00450372" w:rsidRPr="000A19FD" w:rsidRDefault="00450372" w:rsidP="000205E4">
      <w:pPr>
        <w:spacing w:after="0" w:line="240" w:lineRule="atLeast"/>
        <w:rPr>
          <w:rFonts w:ascii="Calibri" w:hAnsi="Calibri" w:cs="Calibri"/>
          <w:color w:val="FF0000"/>
          <w:sz w:val="24"/>
          <w:szCs w:val="24"/>
        </w:rPr>
      </w:pPr>
      <w:r w:rsidRPr="000A19FD">
        <w:rPr>
          <w:rFonts w:ascii="Calibri" w:hAnsi="Calibri" w:cs="Calibri"/>
          <w:color w:val="FF0000"/>
          <w:sz w:val="24"/>
          <w:szCs w:val="24"/>
        </w:rPr>
        <w:t>S-1</w:t>
      </w:r>
      <w:r w:rsidR="00331546" w:rsidRPr="000A19FD">
        <w:rPr>
          <w:rFonts w:ascii="Calibri" w:hAnsi="Calibri" w:cs="Calibri"/>
          <w:color w:val="FF0000"/>
          <w:sz w:val="24"/>
          <w:szCs w:val="24"/>
        </w:rPr>
        <w:t>1</w:t>
      </w:r>
    </w:p>
    <w:p w:rsidR="0032033F" w:rsidRPr="000A19FD" w:rsidRDefault="00D0479A" w:rsidP="000205E4">
      <w:pPr>
        <w:spacing w:after="0" w:line="240" w:lineRule="atLeast"/>
        <w:rPr>
          <w:rFonts w:ascii="Calibri" w:hAnsi="Calibri" w:cs="Calibri"/>
          <w:sz w:val="24"/>
          <w:szCs w:val="24"/>
        </w:rPr>
      </w:pPr>
      <w:r w:rsidRPr="000A19FD">
        <w:rPr>
          <w:rFonts w:ascii="Calibri" w:hAnsi="Calibri" w:cs="Calibri"/>
          <w:sz w:val="24"/>
          <w:szCs w:val="24"/>
        </w:rPr>
        <w:t xml:space="preserve">Based on their commitment, </w:t>
      </w:r>
      <w:r w:rsidR="00FD4B61" w:rsidRPr="000A19FD">
        <w:rPr>
          <w:rFonts w:ascii="Calibri" w:hAnsi="Calibri" w:cs="Calibri"/>
          <w:sz w:val="24"/>
          <w:szCs w:val="24"/>
        </w:rPr>
        <w:t>We expect in GCM 2018</w:t>
      </w:r>
      <w:r w:rsidRPr="000A19FD">
        <w:rPr>
          <w:rFonts w:ascii="Calibri" w:hAnsi="Calibri" w:cs="Calibri"/>
          <w:sz w:val="24"/>
          <w:szCs w:val="24"/>
        </w:rPr>
        <w:t xml:space="preserve"> if really enthusiastic</w:t>
      </w:r>
    </w:p>
    <w:p w:rsidR="00D0479A" w:rsidRPr="000A19FD" w:rsidRDefault="00D0479A" w:rsidP="000205E4">
      <w:pPr>
        <w:spacing w:after="0" w:line="240" w:lineRule="atLeast"/>
        <w:rPr>
          <w:rFonts w:ascii="Calibri" w:hAnsi="Calibri" w:cs="Calibri"/>
          <w:sz w:val="24"/>
          <w:szCs w:val="24"/>
        </w:rPr>
      </w:pPr>
    </w:p>
    <w:p w:rsidR="00C15803" w:rsidRPr="000A19FD" w:rsidRDefault="00B01833" w:rsidP="000205E4">
      <w:pPr>
        <w:spacing w:after="0" w:line="240" w:lineRule="atLeast"/>
        <w:rPr>
          <w:rFonts w:ascii="Calibri" w:hAnsi="Calibri" w:cs="Calibri"/>
          <w:sz w:val="24"/>
          <w:szCs w:val="24"/>
        </w:rPr>
      </w:pPr>
      <w:r w:rsidRPr="000A19FD">
        <w:rPr>
          <w:rFonts w:ascii="Calibri" w:hAnsi="Calibri" w:cs="Calibri"/>
          <w:sz w:val="24"/>
          <w:szCs w:val="24"/>
        </w:rPr>
        <w:t xml:space="preserve">- </w:t>
      </w:r>
      <w:r w:rsidR="007F61F2" w:rsidRPr="000A19FD">
        <w:rPr>
          <w:rFonts w:ascii="Calibri" w:hAnsi="Calibri" w:cs="Calibri"/>
          <w:sz w:val="24"/>
          <w:szCs w:val="24"/>
        </w:rPr>
        <w:t xml:space="preserve">GCM will </w:t>
      </w:r>
      <w:r w:rsidR="001C0842" w:rsidRPr="000A19FD">
        <w:rPr>
          <w:rFonts w:ascii="Calibri" w:hAnsi="Calibri" w:cs="Calibri"/>
          <w:sz w:val="24"/>
          <w:szCs w:val="24"/>
        </w:rPr>
        <w:t xml:space="preserve">review the </w:t>
      </w:r>
      <w:r w:rsidR="00C15803" w:rsidRPr="000A19FD">
        <w:rPr>
          <w:rFonts w:ascii="Calibri" w:hAnsi="Calibri" w:cs="Calibri"/>
          <w:sz w:val="24"/>
          <w:szCs w:val="24"/>
        </w:rPr>
        <w:t>existing International law for protecting the rights of disaster related cross-border migrants</w:t>
      </w:r>
      <w:r w:rsidR="001C0842" w:rsidRPr="000A19FD">
        <w:rPr>
          <w:rFonts w:ascii="Calibri" w:hAnsi="Calibri" w:cs="Calibri"/>
          <w:sz w:val="24"/>
          <w:szCs w:val="24"/>
        </w:rPr>
        <w:t xml:space="preserve">. Apart GCM also </w:t>
      </w:r>
      <w:r w:rsidR="004D32A2">
        <w:rPr>
          <w:rFonts w:ascii="Calibri" w:hAnsi="Calibri" w:cs="Calibri"/>
          <w:sz w:val="24"/>
          <w:szCs w:val="24"/>
        </w:rPr>
        <w:t>call/</w:t>
      </w:r>
      <w:r w:rsidR="001C0842" w:rsidRPr="000A19FD">
        <w:rPr>
          <w:rFonts w:ascii="Calibri" w:hAnsi="Calibri" w:cs="Calibri"/>
          <w:sz w:val="24"/>
          <w:szCs w:val="24"/>
        </w:rPr>
        <w:t>force to the states to</w:t>
      </w:r>
      <w:r w:rsidR="00C15803" w:rsidRPr="000A19FD">
        <w:rPr>
          <w:rFonts w:ascii="Calibri" w:hAnsi="Calibri" w:cs="Calibri"/>
          <w:sz w:val="24"/>
          <w:szCs w:val="24"/>
        </w:rPr>
        <w:t xml:space="preserve"> utilize other parallel international legal frameworks (</w:t>
      </w:r>
      <w:r w:rsidRPr="000A19FD">
        <w:rPr>
          <w:rFonts w:ascii="Calibri" w:hAnsi="Calibri" w:cs="Calibri"/>
          <w:sz w:val="24"/>
          <w:szCs w:val="24"/>
        </w:rPr>
        <w:t>e.g</w:t>
      </w:r>
      <w:r w:rsidR="004F3271" w:rsidRPr="000A19FD">
        <w:rPr>
          <w:rFonts w:ascii="Calibri" w:hAnsi="Calibri" w:cs="Calibri"/>
          <w:sz w:val="24"/>
          <w:szCs w:val="24"/>
        </w:rPr>
        <w:t>.</w:t>
      </w:r>
      <w:r w:rsidRPr="000A19FD">
        <w:rPr>
          <w:rFonts w:ascii="Calibri" w:hAnsi="Calibri" w:cs="Calibri"/>
          <w:sz w:val="24"/>
          <w:szCs w:val="24"/>
        </w:rPr>
        <w:t xml:space="preserve"> CoP, Sendai framework on DRR, SDG, CEDAW charter etc</w:t>
      </w:r>
      <w:r w:rsidR="00E1578B" w:rsidRPr="000A19FD">
        <w:rPr>
          <w:rFonts w:ascii="Calibri" w:hAnsi="Calibri" w:cs="Calibri"/>
          <w:sz w:val="24"/>
          <w:szCs w:val="24"/>
        </w:rPr>
        <w:t>.</w:t>
      </w:r>
      <w:r w:rsidR="00C15803" w:rsidRPr="000A19FD">
        <w:rPr>
          <w:rFonts w:ascii="Calibri" w:hAnsi="Calibri" w:cs="Calibri"/>
          <w:sz w:val="24"/>
          <w:szCs w:val="24"/>
        </w:rPr>
        <w:t>)</w:t>
      </w:r>
      <w:r w:rsidR="00D73DF7">
        <w:rPr>
          <w:rFonts w:ascii="Calibri" w:hAnsi="Calibri" w:cs="Calibri"/>
          <w:sz w:val="24"/>
          <w:szCs w:val="24"/>
        </w:rPr>
        <w:t xml:space="preserve"> to strengthen </w:t>
      </w:r>
      <w:r w:rsidR="00C15803" w:rsidRPr="000A19FD">
        <w:rPr>
          <w:rFonts w:ascii="Calibri" w:hAnsi="Calibri" w:cs="Calibri"/>
          <w:sz w:val="24"/>
          <w:szCs w:val="24"/>
        </w:rPr>
        <w:t>protection</w:t>
      </w:r>
      <w:r w:rsidR="00896B22" w:rsidRPr="000A19FD">
        <w:rPr>
          <w:rFonts w:ascii="Calibri" w:hAnsi="Calibri" w:cs="Calibri"/>
          <w:sz w:val="24"/>
          <w:szCs w:val="24"/>
        </w:rPr>
        <w:t>.</w:t>
      </w:r>
    </w:p>
    <w:p w:rsidR="00C15803" w:rsidRPr="000A19FD" w:rsidRDefault="00C15803" w:rsidP="000205E4">
      <w:pPr>
        <w:spacing w:after="0" w:line="240" w:lineRule="atLeast"/>
        <w:rPr>
          <w:rFonts w:ascii="Calibri" w:hAnsi="Calibri" w:cs="Calibri"/>
          <w:sz w:val="24"/>
          <w:szCs w:val="24"/>
        </w:rPr>
      </w:pPr>
    </w:p>
    <w:p w:rsidR="001C0842" w:rsidRPr="000A19FD" w:rsidRDefault="001C0842" w:rsidP="000205E4">
      <w:pPr>
        <w:spacing w:after="0" w:line="240" w:lineRule="atLeast"/>
        <w:rPr>
          <w:rFonts w:ascii="Calibri" w:hAnsi="Calibri" w:cs="Calibri"/>
          <w:sz w:val="24"/>
          <w:szCs w:val="24"/>
        </w:rPr>
      </w:pPr>
      <w:r w:rsidRPr="000A19FD">
        <w:rPr>
          <w:rFonts w:ascii="Calibri" w:hAnsi="Calibri" w:cs="Calibri"/>
          <w:sz w:val="24"/>
          <w:szCs w:val="24"/>
        </w:rPr>
        <w:t>- Ne</w:t>
      </w:r>
      <w:r w:rsidR="00E1578B" w:rsidRPr="000A19FD">
        <w:rPr>
          <w:rFonts w:ascii="Calibri" w:hAnsi="Calibri" w:cs="Calibri"/>
          <w:sz w:val="24"/>
          <w:szCs w:val="24"/>
        </w:rPr>
        <w:t>e</w:t>
      </w:r>
      <w:r w:rsidRPr="000A19FD">
        <w:rPr>
          <w:rFonts w:ascii="Calibri" w:hAnsi="Calibri" w:cs="Calibri"/>
          <w:sz w:val="24"/>
          <w:szCs w:val="24"/>
        </w:rPr>
        <w:t xml:space="preserve">d to designing a new protection </w:t>
      </w:r>
      <w:r w:rsidRPr="00523846">
        <w:rPr>
          <w:rFonts w:ascii="Calibri" w:hAnsi="Calibri" w:cs="Calibri"/>
          <w:sz w:val="24"/>
          <w:szCs w:val="24"/>
        </w:rPr>
        <w:t>regime</w:t>
      </w:r>
      <w:r w:rsidRPr="000A19FD">
        <w:rPr>
          <w:rFonts w:ascii="Calibri" w:hAnsi="Calibri" w:cs="Calibri"/>
          <w:sz w:val="24"/>
          <w:szCs w:val="24"/>
        </w:rPr>
        <w:t xml:space="preserve"> that capable of addressing the </w:t>
      </w:r>
      <w:r w:rsidR="00E1578B" w:rsidRPr="000A19FD">
        <w:rPr>
          <w:rFonts w:ascii="Calibri" w:hAnsi="Calibri" w:cs="Calibri"/>
          <w:sz w:val="24"/>
          <w:szCs w:val="24"/>
        </w:rPr>
        <w:t xml:space="preserve">current </w:t>
      </w:r>
      <w:r w:rsidRPr="000A19FD">
        <w:rPr>
          <w:rFonts w:ascii="Calibri" w:hAnsi="Calibri" w:cs="Calibri"/>
          <w:sz w:val="24"/>
          <w:szCs w:val="24"/>
        </w:rPr>
        <w:t>complexities and nuances</w:t>
      </w:r>
      <w:r w:rsidR="00E1578B" w:rsidRPr="000A19FD">
        <w:rPr>
          <w:rFonts w:ascii="Calibri" w:hAnsi="Calibri" w:cs="Calibri"/>
          <w:sz w:val="24"/>
          <w:szCs w:val="24"/>
        </w:rPr>
        <w:t>/debates related to disaster displaced and migration in present and future context</w:t>
      </w:r>
      <w:r w:rsidRPr="000A19FD">
        <w:rPr>
          <w:rFonts w:ascii="Calibri" w:hAnsi="Calibri" w:cs="Calibri"/>
          <w:sz w:val="24"/>
          <w:szCs w:val="24"/>
        </w:rPr>
        <w:t xml:space="preserve">. The new regime should redefine vulnerability and find practical </w:t>
      </w:r>
      <w:r w:rsidR="00E1578B" w:rsidRPr="000A19FD">
        <w:rPr>
          <w:rFonts w:ascii="Calibri" w:hAnsi="Calibri" w:cs="Calibri"/>
          <w:sz w:val="24"/>
          <w:szCs w:val="24"/>
        </w:rPr>
        <w:t xml:space="preserve">solution of </w:t>
      </w:r>
      <w:r w:rsidRPr="000A19FD">
        <w:rPr>
          <w:rFonts w:ascii="Calibri" w:hAnsi="Calibri" w:cs="Calibri"/>
          <w:sz w:val="24"/>
          <w:szCs w:val="24"/>
        </w:rPr>
        <w:t>protection.</w:t>
      </w:r>
      <w:r w:rsidRPr="000A19FD">
        <w:rPr>
          <w:rFonts w:ascii="Calibri" w:hAnsi="Calibri" w:cs="Calibri"/>
          <w:sz w:val="24"/>
          <w:szCs w:val="24"/>
        </w:rPr>
        <w:br/>
      </w:r>
    </w:p>
    <w:p w:rsidR="0032033F" w:rsidRPr="000A19FD" w:rsidRDefault="00B71D38" w:rsidP="00B71D38">
      <w:pPr>
        <w:spacing w:after="0" w:line="240" w:lineRule="atLeast"/>
        <w:rPr>
          <w:rFonts w:ascii="Calibri" w:hAnsi="Calibri" w:cs="Calibri"/>
          <w:sz w:val="24"/>
          <w:szCs w:val="24"/>
        </w:rPr>
      </w:pPr>
      <w:r w:rsidRPr="000A19FD">
        <w:rPr>
          <w:rFonts w:ascii="Calibri" w:hAnsi="Calibri" w:cs="Calibri"/>
          <w:sz w:val="24"/>
          <w:szCs w:val="24"/>
        </w:rPr>
        <w:t>- Global Compact will d</w:t>
      </w:r>
      <w:r w:rsidR="0032033F" w:rsidRPr="000A19FD">
        <w:rPr>
          <w:rFonts w:ascii="Calibri" w:hAnsi="Calibri" w:cs="Calibri"/>
          <w:sz w:val="24"/>
          <w:szCs w:val="24"/>
        </w:rPr>
        <w:t>evelop universal criteria</w:t>
      </w:r>
      <w:r w:rsidR="00637723" w:rsidRPr="000A19FD">
        <w:rPr>
          <w:rFonts w:ascii="Calibri" w:hAnsi="Calibri" w:cs="Calibri"/>
          <w:sz w:val="24"/>
          <w:szCs w:val="24"/>
        </w:rPr>
        <w:t xml:space="preserve"> and definition</w:t>
      </w:r>
      <w:r w:rsidR="0032033F" w:rsidRPr="000A19FD">
        <w:rPr>
          <w:rFonts w:ascii="Calibri" w:hAnsi="Calibri" w:cs="Calibri"/>
          <w:sz w:val="24"/>
          <w:szCs w:val="24"/>
        </w:rPr>
        <w:t xml:space="preserve"> </w:t>
      </w:r>
      <w:r w:rsidR="004D32A2">
        <w:rPr>
          <w:rFonts w:ascii="Calibri" w:hAnsi="Calibri" w:cs="Calibri"/>
          <w:sz w:val="24"/>
          <w:szCs w:val="24"/>
        </w:rPr>
        <w:t xml:space="preserve">that address the current causes of vulnerabilities </w:t>
      </w:r>
      <w:r w:rsidR="0032033F" w:rsidRPr="000A19FD">
        <w:rPr>
          <w:rFonts w:ascii="Calibri" w:hAnsi="Calibri" w:cs="Calibri"/>
          <w:sz w:val="24"/>
          <w:szCs w:val="24"/>
        </w:rPr>
        <w:t xml:space="preserve">to identify </w:t>
      </w:r>
      <w:r w:rsidRPr="000A19FD">
        <w:rPr>
          <w:rFonts w:ascii="Calibri" w:hAnsi="Calibri" w:cs="Calibri"/>
          <w:sz w:val="24"/>
          <w:szCs w:val="24"/>
        </w:rPr>
        <w:t xml:space="preserve">the </w:t>
      </w:r>
      <w:r w:rsidR="0032033F" w:rsidRPr="000A19FD">
        <w:rPr>
          <w:rFonts w:ascii="Calibri" w:hAnsi="Calibri" w:cs="Calibri"/>
          <w:sz w:val="24"/>
          <w:szCs w:val="24"/>
        </w:rPr>
        <w:t>cross-border disaster-displaced persons.</w:t>
      </w:r>
    </w:p>
    <w:p w:rsidR="00F1013C" w:rsidRPr="000A19FD" w:rsidRDefault="00F1013C" w:rsidP="000205E4">
      <w:pPr>
        <w:spacing w:after="0" w:line="240" w:lineRule="atLeast"/>
        <w:rPr>
          <w:rFonts w:ascii="Calibri" w:hAnsi="Calibri" w:cs="Calibri"/>
          <w:sz w:val="24"/>
          <w:szCs w:val="24"/>
        </w:rPr>
      </w:pPr>
    </w:p>
    <w:p w:rsidR="00F1013C" w:rsidRPr="000A19FD" w:rsidRDefault="00F1013C" w:rsidP="00F1013C">
      <w:pPr>
        <w:spacing w:after="0" w:line="240" w:lineRule="atLeast"/>
        <w:rPr>
          <w:rFonts w:ascii="Calibri" w:hAnsi="Calibri" w:cs="Calibri"/>
          <w:sz w:val="24"/>
          <w:szCs w:val="24"/>
        </w:rPr>
      </w:pPr>
      <w:r w:rsidRPr="000A19FD">
        <w:rPr>
          <w:rFonts w:ascii="Calibri" w:hAnsi="Calibri" w:cs="Calibri"/>
          <w:sz w:val="24"/>
          <w:szCs w:val="24"/>
        </w:rPr>
        <w:t>Regarding the issue, global compact will support the states in mapping historical cross-border displacement and migration movements, particularly in disaster cont</w:t>
      </w:r>
      <w:r w:rsidR="00450372" w:rsidRPr="000A19FD">
        <w:rPr>
          <w:rFonts w:ascii="Calibri" w:hAnsi="Calibri" w:cs="Calibri"/>
          <w:sz w:val="24"/>
          <w:szCs w:val="24"/>
        </w:rPr>
        <w:t xml:space="preserve">exts, to help identify areas, </w:t>
      </w:r>
      <w:r w:rsidRPr="000A19FD">
        <w:rPr>
          <w:rFonts w:ascii="Calibri" w:hAnsi="Calibri" w:cs="Calibri"/>
          <w:sz w:val="24"/>
          <w:szCs w:val="24"/>
        </w:rPr>
        <w:t>communities</w:t>
      </w:r>
      <w:r w:rsidR="00450372" w:rsidRPr="000A19FD">
        <w:rPr>
          <w:rFonts w:ascii="Calibri" w:hAnsi="Calibri" w:cs="Calibri"/>
          <w:sz w:val="24"/>
          <w:szCs w:val="24"/>
        </w:rPr>
        <w:t xml:space="preserve"> and countries</w:t>
      </w:r>
      <w:r w:rsidRPr="000A19FD">
        <w:rPr>
          <w:rFonts w:ascii="Calibri" w:hAnsi="Calibri" w:cs="Calibri"/>
          <w:sz w:val="24"/>
          <w:szCs w:val="24"/>
        </w:rPr>
        <w:t xml:space="preserve"> at risk of potential displacement in the future.</w:t>
      </w:r>
    </w:p>
    <w:p w:rsidR="004F3F23" w:rsidRPr="000A19FD" w:rsidRDefault="004F3F23" w:rsidP="00F1013C">
      <w:pPr>
        <w:spacing w:after="0" w:line="240" w:lineRule="atLeast"/>
        <w:rPr>
          <w:rFonts w:ascii="Calibri" w:hAnsi="Calibri" w:cs="Calibri"/>
          <w:sz w:val="24"/>
          <w:szCs w:val="24"/>
        </w:rPr>
      </w:pPr>
    </w:p>
    <w:p w:rsidR="004F3F23" w:rsidRPr="000A19FD" w:rsidRDefault="004F3F23" w:rsidP="004F3F23">
      <w:pPr>
        <w:spacing w:after="0" w:line="240" w:lineRule="atLeast"/>
        <w:rPr>
          <w:rFonts w:ascii="Calibri" w:hAnsi="Calibri" w:cs="Calibri"/>
          <w:sz w:val="24"/>
          <w:szCs w:val="24"/>
        </w:rPr>
      </w:pPr>
      <w:r w:rsidRPr="000A19FD">
        <w:rPr>
          <w:rFonts w:ascii="Calibri" w:hAnsi="Calibri" w:cs="Calibri"/>
          <w:sz w:val="24"/>
          <w:szCs w:val="24"/>
        </w:rPr>
        <w:t>-  Global Compact must define the role &amp; responsibility of states managing disaster displaced persons that ensuring full respect and human rights, and, if needed, have access to assistance that meets their basic needs, including: shelter, food, medical care, education, livelihoods, security, family unity, and respect for social and cultural identity.</w:t>
      </w:r>
    </w:p>
    <w:p w:rsidR="0032033F" w:rsidRPr="000A19FD" w:rsidRDefault="0032033F" w:rsidP="000205E4">
      <w:pPr>
        <w:spacing w:after="0" w:line="240" w:lineRule="atLeast"/>
        <w:rPr>
          <w:rFonts w:ascii="Calibri" w:hAnsi="Calibri" w:cs="Calibri"/>
          <w:sz w:val="24"/>
          <w:szCs w:val="24"/>
        </w:rPr>
      </w:pPr>
    </w:p>
    <w:p w:rsidR="009508B1" w:rsidRPr="000A19FD" w:rsidRDefault="009508B1" w:rsidP="009508B1">
      <w:pPr>
        <w:spacing w:after="0" w:line="240" w:lineRule="atLeast"/>
        <w:rPr>
          <w:rFonts w:ascii="Calibri" w:hAnsi="Calibri" w:cs="Calibri"/>
          <w:sz w:val="24"/>
          <w:szCs w:val="24"/>
        </w:rPr>
      </w:pPr>
      <w:r w:rsidRPr="000A19FD">
        <w:rPr>
          <w:rFonts w:ascii="Calibri" w:hAnsi="Calibri" w:cs="Calibri"/>
          <w:sz w:val="24"/>
          <w:szCs w:val="24"/>
        </w:rPr>
        <w:t xml:space="preserve">Is Climate Change Deny the Human Rights </w:t>
      </w:r>
    </w:p>
    <w:tbl>
      <w:tblPr>
        <w:tblStyle w:val="TableGrid"/>
        <w:tblW w:w="8730" w:type="dxa"/>
        <w:tblInd w:w="108" w:type="dxa"/>
        <w:tblLook w:val="04A0"/>
      </w:tblPr>
      <w:tblGrid>
        <w:gridCol w:w="4680"/>
        <w:gridCol w:w="4050"/>
      </w:tblGrid>
      <w:tr w:rsidR="009508B1" w:rsidRPr="000A19FD" w:rsidTr="003E371F">
        <w:tc>
          <w:tcPr>
            <w:tcW w:w="4680" w:type="dxa"/>
          </w:tcPr>
          <w:p w:rsidR="009508B1" w:rsidRPr="000A19FD" w:rsidRDefault="009508B1" w:rsidP="001D3C59">
            <w:pPr>
              <w:spacing w:line="240" w:lineRule="atLeast"/>
              <w:rPr>
                <w:rFonts w:ascii="Calibri" w:hAnsi="Calibri" w:cs="Calibri"/>
                <w:sz w:val="24"/>
                <w:szCs w:val="24"/>
              </w:rPr>
            </w:pPr>
            <w:r w:rsidRPr="000A19FD">
              <w:rPr>
                <w:rFonts w:ascii="Calibri" w:hAnsi="Calibri" w:cs="Calibri"/>
                <w:sz w:val="24"/>
                <w:szCs w:val="24"/>
              </w:rPr>
              <w:t>CC Effects</w:t>
            </w:r>
          </w:p>
        </w:tc>
        <w:tc>
          <w:tcPr>
            <w:tcW w:w="4050" w:type="dxa"/>
          </w:tcPr>
          <w:p w:rsidR="009508B1" w:rsidRPr="000A19FD" w:rsidRDefault="009508B1" w:rsidP="001D3C59">
            <w:pPr>
              <w:spacing w:line="240" w:lineRule="atLeast"/>
              <w:rPr>
                <w:rFonts w:ascii="Calibri" w:hAnsi="Calibri" w:cs="Calibri"/>
                <w:sz w:val="24"/>
                <w:szCs w:val="24"/>
              </w:rPr>
            </w:pPr>
            <w:r w:rsidRPr="000A19FD">
              <w:rPr>
                <w:rFonts w:ascii="Calibri" w:hAnsi="Calibri" w:cs="Calibri"/>
                <w:sz w:val="24"/>
                <w:szCs w:val="24"/>
              </w:rPr>
              <w:t>Example of Rights affected</w:t>
            </w:r>
          </w:p>
        </w:tc>
      </w:tr>
      <w:tr w:rsidR="009508B1" w:rsidRPr="000A19FD" w:rsidTr="003E371F">
        <w:tc>
          <w:tcPr>
            <w:tcW w:w="4680" w:type="dxa"/>
          </w:tcPr>
          <w:p w:rsidR="009508B1" w:rsidRPr="000A19FD" w:rsidRDefault="009508B1" w:rsidP="001D3C59">
            <w:pPr>
              <w:spacing w:line="240" w:lineRule="atLeast"/>
              <w:rPr>
                <w:rFonts w:ascii="Calibri" w:hAnsi="Calibri" w:cs="Calibri"/>
                <w:sz w:val="24"/>
                <w:szCs w:val="24"/>
              </w:rPr>
            </w:pPr>
            <w:r w:rsidRPr="000A19FD">
              <w:rPr>
                <w:rFonts w:ascii="Calibri" w:hAnsi="Calibri" w:cs="Calibri"/>
                <w:sz w:val="24"/>
                <w:szCs w:val="24"/>
              </w:rPr>
              <w:t xml:space="preserve">Extreme </w:t>
            </w:r>
            <w:r w:rsidRPr="000A19FD">
              <w:rPr>
                <w:rFonts w:ascii="Times Roman" w:hAnsi="Times Roman" w:cs="Times Roman"/>
                <w:color w:val="000000"/>
                <w:sz w:val="24"/>
                <w:szCs w:val="24"/>
              </w:rPr>
              <w:t>weather events</w:t>
            </w:r>
          </w:p>
        </w:tc>
        <w:tc>
          <w:tcPr>
            <w:tcW w:w="4050" w:type="dxa"/>
          </w:tcPr>
          <w:p w:rsidR="009508B1" w:rsidRPr="000A19FD" w:rsidRDefault="009508B1" w:rsidP="001D3C59">
            <w:pPr>
              <w:spacing w:line="240" w:lineRule="atLeast"/>
              <w:rPr>
                <w:rFonts w:ascii="Calibri" w:hAnsi="Calibri" w:cs="Calibri"/>
                <w:sz w:val="24"/>
                <w:szCs w:val="24"/>
              </w:rPr>
            </w:pPr>
            <w:r w:rsidRPr="000A19FD">
              <w:rPr>
                <w:rFonts w:ascii="Calibri" w:hAnsi="Calibri" w:cs="Calibri"/>
                <w:sz w:val="24"/>
                <w:szCs w:val="24"/>
              </w:rPr>
              <w:t>Right to life and live</w:t>
            </w:r>
          </w:p>
        </w:tc>
      </w:tr>
      <w:tr w:rsidR="009508B1" w:rsidRPr="000A19FD" w:rsidTr="003E371F">
        <w:tc>
          <w:tcPr>
            <w:tcW w:w="4680" w:type="dxa"/>
          </w:tcPr>
          <w:p w:rsidR="009508B1" w:rsidRPr="000A19FD" w:rsidRDefault="009508B1" w:rsidP="001D3C59">
            <w:pPr>
              <w:spacing w:line="240" w:lineRule="atLeast"/>
              <w:rPr>
                <w:rFonts w:ascii="Calibri" w:hAnsi="Calibri" w:cs="Calibri"/>
                <w:sz w:val="24"/>
                <w:szCs w:val="24"/>
              </w:rPr>
            </w:pPr>
            <w:r w:rsidRPr="000A19FD">
              <w:rPr>
                <w:rFonts w:ascii="Times Roman" w:hAnsi="Times Roman" w:cs="Times Roman"/>
                <w:color w:val="000000"/>
                <w:sz w:val="24"/>
                <w:szCs w:val="24"/>
              </w:rPr>
              <w:t>Increased food insecurity and risk of hunger</w:t>
            </w:r>
          </w:p>
        </w:tc>
        <w:tc>
          <w:tcPr>
            <w:tcW w:w="4050" w:type="dxa"/>
          </w:tcPr>
          <w:p w:rsidR="009508B1" w:rsidRPr="000A19FD" w:rsidRDefault="009508B1" w:rsidP="001D3C59">
            <w:pPr>
              <w:autoSpaceDE w:val="0"/>
              <w:autoSpaceDN w:val="0"/>
              <w:adjustRightInd w:val="0"/>
              <w:rPr>
                <w:rFonts w:ascii="Times New Roman" w:hAnsi="Times New Roman" w:cs="Times New Roman"/>
                <w:sz w:val="24"/>
                <w:szCs w:val="24"/>
              </w:rPr>
            </w:pPr>
            <w:r w:rsidRPr="000A19FD">
              <w:rPr>
                <w:rFonts w:ascii="Times Roman" w:hAnsi="Times Roman" w:cs="Times Roman"/>
                <w:color w:val="000000"/>
                <w:sz w:val="24"/>
                <w:szCs w:val="24"/>
              </w:rPr>
              <w:t>Undermine the right to adequate food, right to be free from hunger</w:t>
            </w:r>
          </w:p>
        </w:tc>
      </w:tr>
      <w:tr w:rsidR="009508B1" w:rsidRPr="000A19FD" w:rsidTr="003E371F">
        <w:tc>
          <w:tcPr>
            <w:tcW w:w="4680" w:type="dxa"/>
          </w:tcPr>
          <w:p w:rsidR="009508B1" w:rsidRPr="000A19FD" w:rsidRDefault="009508B1" w:rsidP="001D3C59">
            <w:pPr>
              <w:spacing w:line="240" w:lineRule="atLeast"/>
              <w:rPr>
                <w:rFonts w:ascii="Times Roman" w:hAnsi="Times Roman" w:cs="Times Roman"/>
                <w:color w:val="000000"/>
                <w:sz w:val="24"/>
                <w:szCs w:val="24"/>
              </w:rPr>
            </w:pPr>
            <w:r w:rsidRPr="000A19FD">
              <w:rPr>
                <w:rFonts w:ascii="Times Roman" w:hAnsi="Times Roman" w:cs="Times Roman"/>
                <w:color w:val="000000"/>
                <w:sz w:val="24"/>
                <w:szCs w:val="24"/>
              </w:rPr>
              <w:t>Increased water stress</w:t>
            </w:r>
          </w:p>
        </w:tc>
        <w:tc>
          <w:tcPr>
            <w:tcW w:w="4050" w:type="dxa"/>
          </w:tcPr>
          <w:p w:rsidR="009508B1" w:rsidRPr="000A19FD" w:rsidRDefault="009508B1" w:rsidP="001D3C59">
            <w:pPr>
              <w:autoSpaceDE w:val="0"/>
              <w:autoSpaceDN w:val="0"/>
              <w:adjustRightInd w:val="0"/>
              <w:rPr>
                <w:rFonts w:ascii="Times Roman" w:hAnsi="Times Roman" w:cs="Times Roman"/>
                <w:color w:val="000000"/>
                <w:sz w:val="24"/>
                <w:szCs w:val="24"/>
              </w:rPr>
            </w:pPr>
            <w:r w:rsidRPr="000A19FD">
              <w:rPr>
                <w:rFonts w:ascii="Times Roman" w:hAnsi="Times Roman" w:cs="Times Roman"/>
                <w:color w:val="000000"/>
                <w:sz w:val="24"/>
                <w:szCs w:val="24"/>
              </w:rPr>
              <w:t>Right to access into safe water</w:t>
            </w:r>
          </w:p>
          <w:p w:rsidR="009508B1" w:rsidRPr="000A19FD" w:rsidRDefault="009508B1" w:rsidP="001D3C59">
            <w:pPr>
              <w:autoSpaceDE w:val="0"/>
              <w:autoSpaceDN w:val="0"/>
              <w:adjustRightInd w:val="0"/>
              <w:rPr>
                <w:rFonts w:ascii="Times New Roman" w:hAnsi="Times New Roman" w:cs="Times New Roman"/>
                <w:sz w:val="24"/>
                <w:szCs w:val="24"/>
              </w:rPr>
            </w:pPr>
            <w:r w:rsidRPr="000A19FD">
              <w:rPr>
                <w:rFonts w:ascii="Times Roman" w:hAnsi="Times Roman" w:cs="Times Roman"/>
                <w:color w:val="000000"/>
                <w:sz w:val="24"/>
                <w:szCs w:val="24"/>
              </w:rPr>
              <w:t>Right to health.</w:t>
            </w:r>
          </w:p>
        </w:tc>
      </w:tr>
      <w:tr w:rsidR="009508B1" w:rsidRPr="000A19FD" w:rsidTr="003E371F">
        <w:tc>
          <w:tcPr>
            <w:tcW w:w="4680" w:type="dxa"/>
          </w:tcPr>
          <w:p w:rsidR="009508B1" w:rsidRPr="000A19FD" w:rsidRDefault="009508B1" w:rsidP="001D3C59">
            <w:pPr>
              <w:spacing w:line="240" w:lineRule="atLeast"/>
              <w:rPr>
                <w:rFonts w:ascii="Times Roman" w:hAnsi="Times Roman" w:cs="Times Roman"/>
                <w:color w:val="000000"/>
                <w:sz w:val="24"/>
                <w:szCs w:val="24"/>
              </w:rPr>
            </w:pPr>
            <w:r w:rsidRPr="000A19FD">
              <w:rPr>
                <w:rFonts w:ascii="Times Roman" w:hAnsi="Times Roman" w:cs="Times Roman"/>
                <w:color w:val="000000"/>
                <w:sz w:val="24"/>
                <w:szCs w:val="24"/>
              </w:rPr>
              <w:t>Sea level rise &amp; flooding</w:t>
            </w:r>
          </w:p>
        </w:tc>
        <w:tc>
          <w:tcPr>
            <w:tcW w:w="4050" w:type="dxa"/>
          </w:tcPr>
          <w:p w:rsidR="009508B1" w:rsidRPr="000A19FD" w:rsidRDefault="009508B1" w:rsidP="001D3C59">
            <w:pPr>
              <w:autoSpaceDE w:val="0"/>
              <w:autoSpaceDN w:val="0"/>
              <w:adjustRightInd w:val="0"/>
              <w:rPr>
                <w:rFonts w:ascii="Times Roman" w:hAnsi="Times Roman" w:cs="Times Roman"/>
                <w:color w:val="000000"/>
                <w:sz w:val="24"/>
                <w:szCs w:val="24"/>
              </w:rPr>
            </w:pPr>
            <w:r w:rsidRPr="000A19FD">
              <w:rPr>
                <w:rFonts w:ascii="Times Roman" w:hAnsi="Times Roman" w:cs="Times Roman"/>
                <w:color w:val="000000"/>
                <w:sz w:val="24"/>
                <w:szCs w:val="24"/>
              </w:rPr>
              <w:t>Right to adequate housing and shelter</w:t>
            </w:r>
          </w:p>
        </w:tc>
      </w:tr>
    </w:tbl>
    <w:p w:rsidR="00C54952" w:rsidRPr="000A19FD" w:rsidRDefault="00C54952" w:rsidP="000205E4">
      <w:pPr>
        <w:spacing w:after="0" w:line="240" w:lineRule="atLeast"/>
        <w:rPr>
          <w:rFonts w:ascii="Calibri" w:hAnsi="Calibri" w:cs="Calibri"/>
          <w:sz w:val="24"/>
          <w:szCs w:val="24"/>
        </w:rPr>
      </w:pPr>
    </w:p>
    <w:p w:rsidR="00294FD3" w:rsidRPr="000A19FD" w:rsidRDefault="00377F91" w:rsidP="00D75A99">
      <w:pPr>
        <w:pStyle w:val="NormalWeb"/>
        <w:spacing w:before="0" w:beforeAutospacing="0" w:after="0" w:afterAutospacing="0" w:line="240" w:lineRule="atLeast"/>
        <w:rPr>
          <w:rFonts w:ascii="Calibri" w:hAnsi="Calibri" w:cs="Calibri"/>
        </w:rPr>
      </w:pPr>
      <w:r w:rsidRPr="000A19FD">
        <w:rPr>
          <w:rFonts w:ascii="Calibri" w:hAnsi="Calibri" w:cs="Calibri"/>
        </w:rPr>
        <w:t xml:space="preserve">- </w:t>
      </w:r>
      <w:r w:rsidR="00294FD3" w:rsidRPr="000A19FD">
        <w:rPr>
          <w:rFonts w:ascii="Calibri" w:hAnsi="Calibri" w:cs="Calibri"/>
        </w:rPr>
        <w:t xml:space="preserve">The new global compact must facilitate the growth of “economic opportunities” </w:t>
      </w:r>
      <w:r w:rsidRPr="000A19FD">
        <w:rPr>
          <w:rFonts w:ascii="Calibri" w:hAnsi="Calibri" w:cs="Calibri"/>
        </w:rPr>
        <w:t xml:space="preserve">for displaced and migrated person and their families </w:t>
      </w:r>
      <w:r w:rsidR="00294FD3" w:rsidRPr="000A19FD">
        <w:rPr>
          <w:rFonts w:ascii="Calibri" w:hAnsi="Calibri" w:cs="Calibri"/>
        </w:rPr>
        <w:t>in countries to minimize conflict.</w:t>
      </w:r>
    </w:p>
    <w:p w:rsidR="00377F91" w:rsidRPr="000A19FD" w:rsidRDefault="00377F91" w:rsidP="00D75A99">
      <w:pPr>
        <w:pStyle w:val="NormalWeb"/>
        <w:spacing w:before="0" w:beforeAutospacing="0" w:after="0" w:afterAutospacing="0" w:line="240" w:lineRule="atLeast"/>
        <w:rPr>
          <w:rFonts w:ascii="Calibri" w:hAnsi="Calibri" w:cs="Calibri"/>
        </w:rPr>
      </w:pPr>
    </w:p>
    <w:p w:rsidR="00D75A99" w:rsidRPr="000A19FD" w:rsidRDefault="00D75A99" w:rsidP="00D75A99">
      <w:pPr>
        <w:pStyle w:val="NormalWeb"/>
        <w:spacing w:before="0" w:beforeAutospacing="0" w:after="0" w:afterAutospacing="0" w:line="240" w:lineRule="atLeast"/>
        <w:rPr>
          <w:rFonts w:ascii="Calibri" w:hAnsi="Calibri" w:cs="Calibri"/>
          <w:color w:val="FF0000"/>
        </w:rPr>
      </w:pPr>
      <w:r w:rsidRPr="000A19FD">
        <w:rPr>
          <w:rFonts w:ascii="Calibri" w:hAnsi="Calibri" w:cs="Calibri"/>
          <w:color w:val="FF0000"/>
        </w:rPr>
        <w:t>[</w:t>
      </w:r>
      <w:r w:rsidRPr="000A19FD">
        <w:rPr>
          <w:rFonts w:ascii="Calibri" w:hAnsi="Calibri" w:cs="Calibri"/>
        </w:rPr>
        <w:t>More than 80 percent of the world’s migrants currently live in urban areas, live in dire conditions, rely on handouts from international donors and are prone to abuse. Enhancing and facilitating migrants’ individual economies local communities will be a gain for the migrants families and</w:t>
      </w:r>
      <w:r w:rsidRPr="000A19FD">
        <w:rPr>
          <w:rFonts w:ascii="Calibri" w:hAnsi="Calibri" w:cs="Calibri"/>
          <w:color w:val="FF0000"/>
        </w:rPr>
        <w:t>]</w:t>
      </w:r>
    </w:p>
    <w:p w:rsidR="00294FD3" w:rsidRPr="000A19FD" w:rsidRDefault="00294FD3" w:rsidP="00D75A99">
      <w:pPr>
        <w:spacing w:after="0" w:line="240" w:lineRule="atLeast"/>
        <w:rPr>
          <w:rFonts w:ascii="Calibri" w:hAnsi="Calibri" w:cs="Calibri"/>
          <w:sz w:val="24"/>
          <w:szCs w:val="24"/>
        </w:rPr>
      </w:pPr>
    </w:p>
    <w:p w:rsidR="0032033F" w:rsidRPr="000A19FD" w:rsidRDefault="0032033F" w:rsidP="0032033F">
      <w:pPr>
        <w:spacing w:after="0" w:line="240" w:lineRule="atLeast"/>
        <w:rPr>
          <w:rFonts w:ascii="Calibri" w:hAnsi="Calibri" w:cs="Calibri"/>
          <w:sz w:val="24"/>
          <w:szCs w:val="24"/>
        </w:rPr>
      </w:pPr>
      <w:r w:rsidRPr="000A19FD">
        <w:rPr>
          <w:rFonts w:ascii="Calibri" w:hAnsi="Calibri" w:cs="Calibri"/>
          <w:sz w:val="24"/>
          <w:szCs w:val="24"/>
        </w:rPr>
        <w:t xml:space="preserve">-  Global </w:t>
      </w:r>
      <w:r w:rsidR="00431F3D">
        <w:rPr>
          <w:rFonts w:ascii="Calibri" w:hAnsi="Calibri" w:cs="Calibri"/>
          <w:sz w:val="24"/>
          <w:szCs w:val="24"/>
        </w:rPr>
        <w:t>C</w:t>
      </w:r>
      <w:r w:rsidRPr="000A19FD">
        <w:rPr>
          <w:rFonts w:ascii="Calibri" w:hAnsi="Calibri" w:cs="Calibri"/>
          <w:sz w:val="24"/>
          <w:szCs w:val="24"/>
        </w:rPr>
        <w:t>ompact will facilitate to develop criteria and mechanisms, pre</w:t>
      </w:r>
      <w:r w:rsidR="00431F3D">
        <w:rPr>
          <w:rFonts w:ascii="Calibri" w:hAnsi="Calibri" w:cs="Calibri"/>
          <w:sz w:val="24"/>
          <w:szCs w:val="24"/>
        </w:rPr>
        <w:t>ferably at a bilateral or (sub-</w:t>
      </w:r>
      <w:r w:rsidRPr="000A19FD">
        <w:rPr>
          <w:rFonts w:ascii="Calibri" w:hAnsi="Calibri" w:cs="Calibri"/>
          <w:sz w:val="24"/>
          <w:szCs w:val="24"/>
        </w:rPr>
        <w:t>regional</w:t>
      </w:r>
      <w:r w:rsidR="00431F3D">
        <w:rPr>
          <w:rFonts w:ascii="Calibri" w:hAnsi="Calibri" w:cs="Calibri"/>
          <w:sz w:val="24"/>
          <w:szCs w:val="24"/>
        </w:rPr>
        <w:t>)</w:t>
      </w:r>
      <w:r w:rsidRPr="000A19FD">
        <w:rPr>
          <w:rFonts w:ascii="Calibri" w:hAnsi="Calibri" w:cs="Calibri"/>
          <w:sz w:val="24"/>
          <w:szCs w:val="24"/>
        </w:rPr>
        <w:t xml:space="preserve"> level, to determine when return from abroad in disaster contexts may take place and how to facilitate the return, including necessary exit procedures and travel .[Vol-1, p-30]</w:t>
      </w:r>
    </w:p>
    <w:p w:rsidR="00B71D38" w:rsidRPr="000A19FD" w:rsidRDefault="00B71D38" w:rsidP="0032033F">
      <w:pPr>
        <w:spacing w:after="0" w:line="240" w:lineRule="atLeast"/>
        <w:rPr>
          <w:rFonts w:ascii="Calibri" w:hAnsi="Calibri" w:cs="Calibri"/>
          <w:sz w:val="24"/>
          <w:szCs w:val="24"/>
        </w:rPr>
      </w:pPr>
    </w:p>
    <w:p w:rsidR="00B71D38" w:rsidRPr="000A19FD" w:rsidRDefault="00B71D38" w:rsidP="007A2AC1">
      <w:pPr>
        <w:spacing w:after="0" w:line="240" w:lineRule="atLeast"/>
        <w:rPr>
          <w:rFonts w:ascii="Calibri" w:hAnsi="Calibri" w:cs="Calibri"/>
          <w:sz w:val="24"/>
          <w:szCs w:val="24"/>
        </w:rPr>
      </w:pPr>
      <w:r w:rsidRPr="000A19FD">
        <w:rPr>
          <w:rFonts w:ascii="Calibri" w:hAnsi="Calibri" w:cs="Calibri"/>
          <w:sz w:val="24"/>
          <w:szCs w:val="24"/>
        </w:rPr>
        <w:lastRenderedPageBreak/>
        <w:t xml:space="preserve">- GCM will </w:t>
      </w:r>
      <w:r w:rsidR="007A2AC1" w:rsidRPr="000A19FD">
        <w:rPr>
          <w:rFonts w:ascii="Calibri" w:hAnsi="Calibri" w:cs="Calibri"/>
          <w:sz w:val="24"/>
          <w:szCs w:val="24"/>
        </w:rPr>
        <w:t xml:space="preserve">make </w:t>
      </w:r>
      <w:r w:rsidRPr="000A19FD">
        <w:rPr>
          <w:rFonts w:ascii="Calibri" w:hAnsi="Calibri" w:cs="Calibri"/>
          <w:sz w:val="24"/>
          <w:szCs w:val="24"/>
        </w:rPr>
        <w:t xml:space="preserve">necessary provision that </w:t>
      </w:r>
      <w:r w:rsidR="007A2AC1" w:rsidRPr="000A19FD">
        <w:rPr>
          <w:rFonts w:ascii="Calibri" w:hAnsi="Calibri" w:cs="Calibri"/>
          <w:sz w:val="24"/>
          <w:szCs w:val="24"/>
        </w:rPr>
        <w:t>promote and e</w:t>
      </w:r>
      <w:r w:rsidRPr="000A19FD">
        <w:rPr>
          <w:rFonts w:ascii="Calibri" w:hAnsi="Calibri" w:cs="Calibri"/>
          <w:sz w:val="24"/>
          <w:szCs w:val="24"/>
        </w:rPr>
        <w:t xml:space="preserve">ncourage consultation with </w:t>
      </w:r>
      <w:r w:rsidR="007A2AC1" w:rsidRPr="000A19FD">
        <w:rPr>
          <w:rFonts w:ascii="Calibri" w:hAnsi="Calibri" w:cs="Calibri"/>
          <w:sz w:val="24"/>
          <w:szCs w:val="24"/>
        </w:rPr>
        <w:t>both origin</w:t>
      </w:r>
      <w:r w:rsidRPr="000A19FD">
        <w:rPr>
          <w:rFonts w:ascii="Calibri" w:hAnsi="Calibri" w:cs="Calibri"/>
          <w:sz w:val="24"/>
          <w:szCs w:val="24"/>
        </w:rPr>
        <w:t xml:space="preserve"> and host </w:t>
      </w:r>
      <w:r w:rsidR="007A2AC1" w:rsidRPr="000A19FD">
        <w:rPr>
          <w:rFonts w:ascii="Calibri" w:hAnsi="Calibri" w:cs="Calibri"/>
          <w:sz w:val="24"/>
          <w:szCs w:val="24"/>
        </w:rPr>
        <w:t>countries for managing the disaster related cross-border migration.</w:t>
      </w:r>
    </w:p>
    <w:p w:rsidR="00CD6B0A" w:rsidRPr="000A19FD" w:rsidRDefault="00CD6B0A" w:rsidP="0032033F">
      <w:pPr>
        <w:spacing w:after="0" w:line="240" w:lineRule="atLeast"/>
        <w:rPr>
          <w:rFonts w:ascii="Calibri" w:hAnsi="Calibri" w:cs="Calibri"/>
          <w:sz w:val="24"/>
          <w:szCs w:val="24"/>
        </w:rPr>
      </w:pPr>
    </w:p>
    <w:p w:rsidR="00CD6B0A" w:rsidRPr="000A19FD" w:rsidRDefault="00CD6B0A" w:rsidP="0032033F">
      <w:pPr>
        <w:spacing w:after="0" w:line="240" w:lineRule="atLeast"/>
        <w:rPr>
          <w:rFonts w:ascii="Calibri" w:hAnsi="Calibri" w:cs="Calibri"/>
          <w:sz w:val="24"/>
          <w:szCs w:val="24"/>
        </w:rPr>
      </w:pPr>
      <w:r w:rsidRPr="000A19FD">
        <w:rPr>
          <w:rFonts w:ascii="Calibri" w:hAnsi="Calibri" w:cs="Calibri"/>
          <w:sz w:val="24"/>
          <w:szCs w:val="24"/>
        </w:rPr>
        <w:t>- All countries will be signatories on th</w:t>
      </w:r>
      <w:r w:rsidR="007F61F2" w:rsidRPr="000A19FD">
        <w:rPr>
          <w:rFonts w:ascii="Calibri" w:hAnsi="Calibri" w:cs="Calibri"/>
          <w:sz w:val="24"/>
          <w:szCs w:val="24"/>
        </w:rPr>
        <w:t>e</w:t>
      </w:r>
      <w:r w:rsidRPr="000A19FD">
        <w:rPr>
          <w:rFonts w:ascii="Calibri" w:hAnsi="Calibri" w:cs="Calibri"/>
          <w:sz w:val="24"/>
          <w:szCs w:val="24"/>
        </w:rPr>
        <w:t xml:space="preserve"> GCM</w:t>
      </w:r>
      <w:r w:rsidR="007F61F2" w:rsidRPr="000A19FD">
        <w:rPr>
          <w:rFonts w:ascii="Calibri" w:hAnsi="Calibri" w:cs="Calibri"/>
          <w:sz w:val="24"/>
          <w:szCs w:val="24"/>
        </w:rPr>
        <w:t>. [</w:t>
      </w:r>
      <w:r w:rsidRPr="000A19FD">
        <w:rPr>
          <w:rFonts w:ascii="Calibri" w:hAnsi="Calibri" w:cs="Calibri"/>
          <w:sz w:val="24"/>
          <w:szCs w:val="24"/>
        </w:rPr>
        <w:t>The refugee regime is now subject to systemic noncompliance by states, to the extent that many of the most generous hosting states around the world are non-signatory states to the 1951 Convention.]</w:t>
      </w:r>
    </w:p>
    <w:p w:rsidR="00287751" w:rsidRPr="000A19FD" w:rsidRDefault="00287751" w:rsidP="0032033F">
      <w:pPr>
        <w:spacing w:after="0" w:line="240" w:lineRule="atLeast"/>
        <w:rPr>
          <w:rFonts w:ascii="Calibri" w:hAnsi="Calibri" w:cs="Calibri"/>
          <w:sz w:val="24"/>
          <w:szCs w:val="24"/>
        </w:rPr>
      </w:pPr>
    </w:p>
    <w:p w:rsidR="008A4418" w:rsidRPr="000A19FD" w:rsidRDefault="008A4418" w:rsidP="0032033F">
      <w:pPr>
        <w:spacing w:after="0" w:line="240" w:lineRule="atLeast"/>
        <w:rPr>
          <w:color w:val="FF0000"/>
        </w:rPr>
      </w:pPr>
      <w:r w:rsidRPr="000A19FD">
        <w:rPr>
          <w:color w:val="FF0000"/>
        </w:rPr>
        <w:t>S-1</w:t>
      </w:r>
      <w:r w:rsidR="00331546" w:rsidRPr="000A19FD">
        <w:rPr>
          <w:color w:val="FF0000"/>
        </w:rPr>
        <w:t>2</w:t>
      </w:r>
    </w:p>
    <w:p w:rsidR="008A4418" w:rsidRPr="000A19FD" w:rsidRDefault="008A4418" w:rsidP="0032033F">
      <w:pPr>
        <w:spacing w:after="0" w:line="240" w:lineRule="atLeast"/>
        <w:rPr>
          <w:color w:val="FF0000"/>
        </w:rPr>
      </w:pPr>
    </w:p>
    <w:p w:rsidR="00287751" w:rsidRPr="000A19FD" w:rsidRDefault="00287751" w:rsidP="0032033F">
      <w:pPr>
        <w:spacing w:after="0" w:line="240" w:lineRule="atLeast"/>
        <w:rPr>
          <w:rFonts w:ascii="Calibri" w:hAnsi="Calibri" w:cs="Calibri"/>
          <w:sz w:val="24"/>
          <w:szCs w:val="24"/>
        </w:rPr>
      </w:pPr>
      <w:r w:rsidRPr="000A19FD">
        <w:rPr>
          <w:rFonts w:ascii="Calibri" w:hAnsi="Calibri" w:cs="Calibri"/>
          <w:sz w:val="24"/>
          <w:szCs w:val="24"/>
        </w:rPr>
        <w:t xml:space="preserve">Catalysts for change/Process </w:t>
      </w:r>
    </w:p>
    <w:p w:rsidR="00287751" w:rsidRPr="000A19FD" w:rsidRDefault="00287751" w:rsidP="0032033F">
      <w:pPr>
        <w:spacing w:after="0" w:line="240" w:lineRule="atLeast"/>
        <w:rPr>
          <w:rFonts w:ascii="Calibri" w:hAnsi="Calibri" w:cs="Calibri"/>
          <w:sz w:val="24"/>
          <w:szCs w:val="24"/>
        </w:rPr>
      </w:pPr>
    </w:p>
    <w:p w:rsidR="00287751" w:rsidRPr="000A19FD" w:rsidRDefault="006241C4" w:rsidP="006241C4">
      <w:pPr>
        <w:tabs>
          <w:tab w:val="left" w:pos="360"/>
        </w:tabs>
        <w:spacing w:after="120" w:line="240" w:lineRule="atLeast"/>
        <w:rPr>
          <w:rFonts w:ascii="Calibri" w:hAnsi="Calibri" w:cs="Calibri"/>
          <w:sz w:val="24"/>
          <w:szCs w:val="24"/>
        </w:rPr>
      </w:pPr>
      <w:r w:rsidRPr="000A19FD">
        <w:rPr>
          <w:rFonts w:ascii="Calibri" w:hAnsi="Calibri" w:cs="Calibri"/>
          <w:sz w:val="24"/>
          <w:szCs w:val="24"/>
        </w:rPr>
        <w:t>-</w:t>
      </w:r>
      <w:r w:rsidRPr="000A19FD">
        <w:rPr>
          <w:rFonts w:ascii="Calibri" w:hAnsi="Calibri" w:cs="Calibri"/>
          <w:sz w:val="24"/>
          <w:szCs w:val="24"/>
        </w:rPr>
        <w:tab/>
      </w:r>
      <w:r w:rsidR="00287751" w:rsidRPr="000A19FD">
        <w:rPr>
          <w:rFonts w:ascii="Calibri" w:hAnsi="Calibri" w:cs="Calibri"/>
          <w:sz w:val="24"/>
          <w:szCs w:val="24"/>
        </w:rPr>
        <w:t>The Global Compact be designed as a starting point for new multi-stakeholder initiatives</w:t>
      </w:r>
    </w:p>
    <w:p w:rsidR="00287751" w:rsidRPr="000A19FD" w:rsidRDefault="006241C4" w:rsidP="00287751">
      <w:pPr>
        <w:spacing w:after="120" w:line="240" w:lineRule="atLeast"/>
        <w:rPr>
          <w:rFonts w:ascii="Calibri" w:hAnsi="Calibri" w:cs="Calibri"/>
          <w:sz w:val="24"/>
          <w:szCs w:val="24"/>
        </w:rPr>
      </w:pPr>
      <w:r w:rsidRPr="000A19FD">
        <w:rPr>
          <w:rFonts w:ascii="Calibri" w:hAnsi="Calibri" w:cs="Calibri"/>
          <w:sz w:val="24"/>
          <w:szCs w:val="24"/>
        </w:rPr>
        <w:t>- GCM s</w:t>
      </w:r>
      <w:r w:rsidR="00287751" w:rsidRPr="000A19FD">
        <w:rPr>
          <w:rFonts w:ascii="Calibri" w:hAnsi="Calibri" w:cs="Calibri"/>
          <w:sz w:val="24"/>
          <w:szCs w:val="24"/>
        </w:rPr>
        <w:t xml:space="preserve">hould have clear pathways </w:t>
      </w:r>
      <w:r w:rsidRPr="000A19FD">
        <w:rPr>
          <w:rFonts w:ascii="Calibri" w:hAnsi="Calibri" w:cs="Calibri"/>
          <w:sz w:val="24"/>
          <w:szCs w:val="24"/>
        </w:rPr>
        <w:t>of implementation that will be connected with country/national process of</w:t>
      </w:r>
      <w:r w:rsidR="00287751" w:rsidRPr="000A19FD">
        <w:rPr>
          <w:rFonts w:ascii="Calibri" w:hAnsi="Calibri" w:cs="Calibri"/>
          <w:sz w:val="24"/>
          <w:szCs w:val="24"/>
        </w:rPr>
        <w:t xml:space="preserve"> signatory states</w:t>
      </w:r>
      <w:r w:rsidRPr="000A19FD">
        <w:rPr>
          <w:rFonts w:ascii="Calibri" w:hAnsi="Calibri" w:cs="Calibri"/>
          <w:sz w:val="24"/>
          <w:szCs w:val="24"/>
        </w:rPr>
        <w:t xml:space="preserve"> and conducive.</w:t>
      </w:r>
    </w:p>
    <w:p w:rsidR="00287751" w:rsidRPr="000A19FD" w:rsidRDefault="0088612F" w:rsidP="00287751">
      <w:pPr>
        <w:spacing w:after="120" w:line="240" w:lineRule="atLeast"/>
        <w:rPr>
          <w:rFonts w:ascii="Calibri" w:hAnsi="Calibri" w:cs="Calibri"/>
          <w:sz w:val="24"/>
          <w:szCs w:val="24"/>
        </w:rPr>
      </w:pPr>
      <w:r w:rsidRPr="000A19FD">
        <w:rPr>
          <w:rFonts w:ascii="Calibri" w:hAnsi="Calibri" w:cs="Calibri"/>
          <w:sz w:val="24"/>
          <w:szCs w:val="24"/>
        </w:rPr>
        <w:t>-</w:t>
      </w:r>
      <w:r w:rsidR="00287751" w:rsidRPr="000A19FD">
        <w:rPr>
          <w:rFonts w:ascii="Calibri" w:hAnsi="Calibri" w:cs="Calibri"/>
          <w:sz w:val="24"/>
          <w:szCs w:val="24"/>
        </w:rPr>
        <w:t xml:space="preserve"> Follow-up mechanisms need to be established that ensure outcomes are revisited and assessed rather than forgotten.</w:t>
      </w:r>
    </w:p>
    <w:p w:rsidR="00287751" w:rsidRDefault="0088612F" w:rsidP="00CF29F7">
      <w:pPr>
        <w:spacing w:after="120" w:line="240" w:lineRule="atLeast"/>
        <w:rPr>
          <w:rFonts w:ascii="Calibri" w:hAnsi="Calibri" w:cs="Calibri"/>
          <w:sz w:val="24"/>
          <w:szCs w:val="24"/>
        </w:rPr>
      </w:pPr>
      <w:r w:rsidRPr="000A19FD">
        <w:rPr>
          <w:rFonts w:ascii="Calibri" w:hAnsi="Calibri" w:cs="Calibri"/>
          <w:sz w:val="24"/>
          <w:szCs w:val="24"/>
        </w:rPr>
        <w:t xml:space="preserve">- </w:t>
      </w:r>
      <w:r w:rsidR="00287751" w:rsidRPr="000A19FD">
        <w:rPr>
          <w:rFonts w:ascii="Calibri" w:hAnsi="Calibri" w:cs="Calibri"/>
          <w:sz w:val="24"/>
          <w:szCs w:val="24"/>
        </w:rPr>
        <w:t xml:space="preserve"> International organizations working on refugees and migration need to commit to a process of reflection on their own business models and mandates.</w:t>
      </w:r>
    </w:p>
    <w:p w:rsidR="00431F3D" w:rsidRDefault="00431F3D" w:rsidP="00CF29F7">
      <w:pPr>
        <w:spacing w:after="120" w:line="240" w:lineRule="atLeast"/>
        <w:rPr>
          <w:rFonts w:ascii="Calibri" w:hAnsi="Calibri" w:cs="Calibri"/>
          <w:color w:val="FF0000"/>
          <w:sz w:val="24"/>
          <w:szCs w:val="24"/>
        </w:rPr>
      </w:pPr>
    </w:p>
    <w:p w:rsidR="00CF29F7" w:rsidRPr="00FD2323" w:rsidRDefault="00CF29F7" w:rsidP="00CF29F7">
      <w:pPr>
        <w:spacing w:after="120" w:line="240" w:lineRule="atLeast"/>
        <w:rPr>
          <w:rFonts w:ascii="Calibri" w:hAnsi="Calibri" w:cs="Calibri"/>
          <w:color w:val="FF0000"/>
          <w:sz w:val="24"/>
          <w:szCs w:val="24"/>
        </w:rPr>
      </w:pPr>
      <w:r w:rsidRPr="00FD2323">
        <w:rPr>
          <w:rFonts w:ascii="Calibri" w:hAnsi="Calibri" w:cs="Calibri"/>
          <w:color w:val="FF0000"/>
          <w:sz w:val="24"/>
          <w:szCs w:val="24"/>
        </w:rPr>
        <w:t>S-13</w:t>
      </w:r>
    </w:p>
    <w:p w:rsidR="00CF29F7" w:rsidRDefault="00CF29F7" w:rsidP="00CF29F7">
      <w:pPr>
        <w:spacing w:after="120" w:line="240" w:lineRule="atLeast"/>
        <w:rPr>
          <w:rFonts w:ascii="Calibri" w:hAnsi="Calibri" w:cs="Calibri"/>
          <w:sz w:val="24"/>
          <w:szCs w:val="24"/>
        </w:rPr>
      </w:pPr>
      <w:r>
        <w:rPr>
          <w:rFonts w:ascii="Calibri" w:hAnsi="Calibri" w:cs="Calibri"/>
          <w:sz w:val="24"/>
          <w:szCs w:val="24"/>
        </w:rPr>
        <w:t>We</w:t>
      </w:r>
      <w:r w:rsidR="009E301E">
        <w:rPr>
          <w:rFonts w:ascii="Calibri" w:hAnsi="Calibri" w:cs="Calibri"/>
          <w:sz w:val="24"/>
          <w:szCs w:val="24"/>
        </w:rPr>
        <w:t xml:space="preserve"> (our country)</w:t>
      </w:r>
      <w:r>
        <w:rPr>
          <w:rFonts w:ascii="Calibri" w:hAnsi="Calibri" w:cs="Calibri"/>
          <w:sz w:val="24"/>
          <w:szCs w:val="24"/>
        </w:rPr>
        <w:t xml:space="preserve"> have also responsibility</w:t>
      </w:r>
    </w:p>
    <w:p w:rsidR="00B1773C" w:rsidRPr="00431F3D" w:rsidRDefault="00B1773C" w:rsidP="00CF29F7">
      <w:pPr>
        <w:spacing w:after="120" w:line="240" w:lineRule="atLeast"/>
        <w:rPr>
          <w:rFonts w:ascii="Calibri" w:hAnsi="Calibri" w:cs="Calibri"/>
          <w:sz w:val="24"/>
          <w:szCs w:val="24"/>
          <w:u w:val="single"/>
        </w:rPr>
      </w:pPr>
      <w:r w:rsidRPr="00431F3D">
        <w:rPr>
          <w:rFonts w:ascii="Calibri" w:hAnsi="Calibri" w:cs="Calibri"/>
          <w:sz w:val="24"/>
          <w:szCs w:val="24"/>
          <w:u w:val="single"/>
        </w:rPr>
        <w:t>National process</w:t>
      </w:r>
    </w:p>
    <w:p w:rsidR="00CF29F7" w:rsidRDefault="00CF29F7" w:rsidP="00CF29F7">
      <w:pPr>
        <w:spacing w:after="120" w:line="240" w:lineRule="atLeast"/>
        <w:rPr>
          <w:rFonts w:ascii="Calibri" w:hAnsi="Calibri" w:cs="Calibri"/>
          <w:sz w:val="24"/>
          <w:szCs w:val="24"/>
        </w:rPr>
      </w:pPr>
      <w:r>
        <w:rPr>
          <w:rFonts w:ascii="Calibri" w:hAnsi="Calibri" w:cs="Calibri"/>
          <w:sz w:val="24"/>
          <w:szCs w:val="24"/>
        </w:rPr>
        <w:t xml:space="preserve">- </w:t>
      </w:r>
      <w:r w:rsidRPr="00CF29F7">
        <w:rPr>
          <w:rFonts w:ascii="Calibri" w:hAnsi="Calibri" w:cs="Calibri"/>
          <w:sz w:val="24"/>
          <w:szCs w:val="24"/>
        </w:rPr>
        <w:t>Need to develop Internal Displacement Management Policy</w:t>
      </w:r>
    </w:p>
    <w:p w:rsidR="00CF29F7" w:rsidRDefault="00CF29F7" w:rsidP="00CF29F7">
      <w:pPr>
        <w:spacing w:after="120" w:line="240" w:lineRule="atLeast"/>
        <w:rPr>
          <w:rFonts w:ascii="Calibri" w:hAnsi="Calibri" w:cs="Calibri"/>
          <w:sz w:val="24"/>
          <w:szCs w:val="24"/>
        </w:rPr>
      </w:pPr>
      <w:r>
        <w:rPr>
          <w:rFonts w:ascii="Calibri" w:hAnsi="Calibri" w:cs="Calibri"/>
          <w:sz w:val="24"/>
          <w:szCs w:val="24"/>
        </w:rPr>
        <w:t>- Develop displacement monitoring mechanism and establish monitoring system to monitor internal displacement and their migration and relocation</w:t>
      </w:r>
    </w:p>
    <w:p w:rsidR="00CF29F7" w:rsidRDefault="00CF29F7" w:rsidP="00CF29F7">
      <w:pPr>
        <w:spacing w:after="120" w:line="240" w:lineRule="atLeast"/>
        <w:rPr>
          <w:rFonts w:ascii="Calibri" w:hAnsi="Calibri" w:cs="Calibri"/>
          <w:sz w:val="24"/>
          <w:szCs w:val="24"/>
        </w:rPr>
      </w:pPr>
      <w:r>
        <w:rPr>
          <w:rFonts w:ascii="Calibri" w:hAnsi="Calibri" w:cs="Calibri"/>
          <w:sz w:val="24"/>
          <w:szCs w:val="24"/>
        </w:rPr>
        <w:t>- Planned relocation and rehabilitation strategy need also</w:t>
      </w:r>
    </w:p>
    <w:p w:rsidR="00CF29F7" w:rsidRDefault="00CF29F7" w:rsidP="00CF29F7">
      <w:pPr>
        <w:spacing w:after="120" w:line="240" w:lineRule="atLeast"/>
        <w:rPr>
          <w:rFonts w:ascii="Calibri" w:hAnsi="Calibri" w:cs="Calibri"/>
          <w:sz w:val="24"/>
          <w:szCs w:val="24"/>
        </w:rPr>
      </w:pPr>
      <w:r>
        <w:rPr>
          <w:rFonts w:ascii="Calibri" w:hAnsi="Calibri" w:cs="Calibri"/>
          <w:sz w:val="24"/>
          <w:szCs w:val="24"/>
        </w:rPr>
        <w:t>- Develop displaced/migrated people into skill human resource to gain benefit both in national and international process.</w:t>
      </w:r>
    </w:p>
    <w:p w:rsidR="00B1773C" w:rsidRPr="00431F3D" w:rsidRDefault="00B1773C" w:rsidP="00CF29F7">
      <w:pPr>
        <w:spacing w:after="120" w:line="240" w:lineRule="atLeast"/>
        <w:rPr>
          <w:rFonts w:ascii="Calibri" w:hAnsi="Calibri" w:cs="Calibri"/>
          <w:sz w:val="24"/>
          <w:szCs w:val="24"/>
          <w:u w:val="single"/>
        </w:rPr>
      </w:pPr>
      <w:r w:rsidRPr="00431F3D">
        <w:rPr>
          <w:rFonts w:ascii="Calibri" w:hAnsi="Calibri" w:cs="Calibri"/>
          <w:sz w:val="24"/>
          <w:szCs w:val="24"/>
          <w:u w:val="single"/>
        </w:rPr>
        <w:t>Also internationally</w:t>
      </w:r>
    </w:p>
    <w:p w:rsidR="00B1773C" w:rsidRDefault="00B1773C" w:rsidP="00CF29F7">
      <w:pPr>
        <w:spacing w:after="120" w:line="240" w:lineRule="atLeast"/>
        <w:rPr>
          <w:rFonts w:ascii="Calibri" w:hAnsi="Calibri" w:cs="Calibri"/>
          <w:sz w:val="24"/>
          <w:szCs w:val="24"/>
        </w:rPr>
      </w:pPr>
      <w:r>
        <w:rPr>
          <w:rFonts w:ascii="Calibri" w:hAnsi="Calibri" w:cs="Calibri"/>
          <w:sz w:val="24"/>
          <w:szCs w:val="24"/>
        </w:rPr>
        <w:t>- Our foreign minist</w:t>
      </w:r>
      <w:r w:rsidR="00CF752B">
        <w:rPr>
          <w:rFonts w:ascii="Calibri" w:hAnsi="Calibri" w:cs="Calibri"/>
          <w:sz w:val="24"/>
          <w:szCs w:val="24"/>
        </w:rPr>
        <w:t>ry</w:t>
      </w:r>
      <w:r>
        <w:rPr>
          <w:rFonts w:ascii="Calibri" w:hAnsi="Calibri" w:cs="Calibri"/>
          <w:sz w:val="24"/>
          <w:szCs w:val="24"/>
        </w:rPr>
        <w:t xml:space="preserve"> should </w:t>
      </w:r>
      <w:r w:rsidR="00CF752B">
        <w:rPr>
          <w:rFonts w:ascii="Calibri" w:hAnsi="Calibri" w:cs="Calibri"/>
          <w:sz w:val="24"/>
          <w:szCs w:val="24"/>
        </w:rPr>
        <w:t xml:space="preserve">take </w:t>
      </w:r>
      <w:r>
        <w:rPr>
          <w:rFonts w:ascii="Calibri" w:hAnsi="Calibri" w:cs="Calibri"/>
          <w:sz w:val="24"/>
          <w:szCs w:val="24"/>
        </w:rPr>
        <w:t>strong role as a</w:t>
      </w:r>
      <w:r w:rsidR="00CF752B">
        <w:rPr>
          <w:rFonts w:ascii="Calibri" w:hAnsi="Calibri" w:cs="Calibri"/>
          <w:sz w:val="24"/>
          <w:szCs w:val="24"/>
        </w:rPr>
        <w:t>n</w:t>
      </w:r>
      <w:r>
        <w:rPr>
          <w:rFonts w:ascii="Calibri" w:hAnsi="Calibri" w:cs="Calibri"/>
          <w:sz w:val="24"/>
          <w:szCs w:val="24"/>
        </w:rPr>
        <w:t xml:space="preserve"> initiator of G</w:t>
      </w:r>
      <w:r w:rsidR="00CF752B">
        <w:rPr>
          <w:rFonts w:ascii="Calibri" w:hAnsi="Calibri" w:cs="Calibri"/>
          <w:sz w:val="24"/>
          <w:szCs w:val="24"/>
        </w:rPr>
        <w:t xml:space="preserve">lobal </w:t>
      </w:r>
      <w:r>
        <w:rPr>
          <w:rFonts w:ascii="Calibri" w:hAnsi="Calibri" w:cs="Calibri"/>
          <w:sz w:val="24"/>
          <w:szCs w:val="24"/>
        </w:rPr>
        <w:t>C</w:t>
      </w:r>
      <w:r w:rsidR="00CF752B">
        <w:rPr>
          <w:rFonts w:ascii="Calibri" w:hAnsi="Calibri" w:cs="Calibri"/>
          <w:sz w:val="24"/>
          <w:szCs w:val="24"/>
        </w:rPr>
        <w:t>ompact issues</w:t>
      </w:r>
    </w:p>
    <w:p w:rsidR="00B1773C" w:rsidRDefault="00B1773C" w:rsidP="00CF29F7">
      <w:pPr>
        <w:spacing w:after="120" w:line="240" w:lineRule="atLeast"/>
        <w:rPr>
          <w:rFonts w:ascii="Calibri" w:hAnsi="Calibri" w:cs="Calibri"/>
          <w:sz w:val="24"/>
          <w:szCs w:val="24"/>
        </w:rPr>
      </w:pPr>
      <w:r>
        <w:rPr>
          <w:rFonts w:ascii="Calibri" w:hAnsi="Calibri" w:cs="Calibri"/>
          <w:sz w:val="24"/>
          <w:szCs w:val="24"/>
        </w:rPr>
        <w:t xml:space="preserve">- A committee </w:t>
      </w:r>
      <w:r w:rsidR="00A65AE7">
        <w:rPr>
          <w:rFonts w:ascii="Calibri" w:hAnsi="Calibri" w:cs="Calibri"/>
          <w:sz w:val="24"/>
          <w:szCs w:val="24"/>
        </w:rPr>
        <w:t>needs</w:t>
      </w:r>
      <w:r>
        <w:rPr>
          <w:rFonts w:ascii="Calibri" w:hAnsi="Calibri" w:cs="Calibri"/>
          <w:sz w:val="24"/>
          <w:szCs w:val="24"/>
        </w:rPr>
        <w:t xml:space="preserve"> to form who will follow up and monitor the process and support to our country team</w:t>
      </w:r>
      <w:r w:rsidR="00CF752B">
        <w:rPr>
          <w:rFonts w:ascii="Calibri" w:hAnsi="Calibri" w:cs="Calibri"/>
          <w:sz w:val="24"/>
          <w:szCs w:val="24"/>
        </w:rPr>
        <w:t>.</w:t>
      </w:r>
    </w:p>
    <w:p w:rsidR="00CF752B" w:rsidRDefault="00CF752B" w:rsidP="00CF29F7">
      <w:pPr>
        <w:spacing w:after="120" w:line="240" w:lineRule="atLeast"/>
        <w:rPr>
          <w:rFonts w:ascii="Calibri" w:hAnsi="Calibri" w:cs="Calibri"/>
          <w:sz w:val="24"/>
          <w:szCs w:val="24"/>
        </w:rPr>
      </w:pPr>
    </w:p>
    <w:p w:rsidR="00CF752B" w:rsidRDefault="00CF752B" w:rsidP="00CF29F7">
      <w:pPr>
        <w:spacing w:after="120" w:line="240" w:lineRule="atLeast"/>
        <w:rPr>
          <w:rFonts w:ascii="Calibri" w:hAnsi="Calibri" w:cs="Calibri"/>
          <w:sz w:val="24"/>
          <w:szCs w:val="24"/>
        </w:rPr>
      </w:pPr>
      <w:r>
        <w:rPr>
          <w:rFonts w:ascii="Calibri" w:hAnsi="Calibri" w:cs="Calibri"/>
          <w:sz w:val="24"/>
          <w:szCs w:val="24"/>
        </w:rPr>
        <w:t>If any improvement, please contact</w:t>
      </w:r>
    </w:p>
    <w:p w:rsidR="00CF752B" w:rsidRDefault="00CF752B" w:rsidP="00CF29F7">
      <w:pPr>
        <w:spacing w:after="120" w:line="240" w:lineRule="atLeast"/>
        <w:rPr>
          <w:rFonts w:ascii="Calibri" w:hAnsi="Calibri" w:cs="Calibri"/>
          <w:sz w:val="24"/>
          <w:szCs w:val="24"/>
        </w:rPr>
      </w:pPr>
      <w:r>
        <w:rPr>
          <w:rFonts w:ascii="Calibri" w:hAnsi="Calibri" w:cs="Calibri"/>
          <w:sz w:val="24"/>
          <w:szCs w:val="24"/>
        </w:rPr>
        <w:t>Aminul Hoque [Mobile: +8801713328815]</w:t>
      </w:r>
    </w:p>
    <w:p w:rsidR="00CF752B" w:rsidRPr="00CF29F7" w:rsidRDefault="00CF752B" w:rsidP="00CF29F7">
      <w:pPr>
        <w:spacing w:after="120" w:line="240" w:lineRule="atLeast"/>
        <w:rPr>
          <w:rFonts w:ascii="Calibri" w:hAnsi="Calibri" w:cs="Calibri"/>
          <w:sz w:val="24"/>
          <w:szCs w:val="24"/>
        </w:rPr>
      </w:pPr>
    </w:p>
    <w:sectPr w:rsidR="00CF752B" w:rsidRPr="00CF29F7" w:rsidSect="00431F3D">
      <w:pgSz w:w="11909" w:h="16834" w:code="9"/>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90D92"/>
    <w:multiLevelType w:val="multilevel"/>
    <w:tmpl w:val="AC5AA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E419C7"/>
    <w:multiLevelType w:val="hybridMultilevel"/>
    <w:tmpl w:val="3D180B84"/>
    <w:lvl w:ilvl="0" w:tplc="67EAE344">
      <w:numFmt w:val="bullet"/>
      <w:lvlText w:val="-"/>
      <w:lvlJc w:val="left"/>
      <w:pPr>
        <w:ind w:left="720" w:hanging="360"/>
      </w:pPr>
      <w:rPr>
        <w:rFonts w:ascii="Calibri" w:eastAsiaTheme="minorEastAsia"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296B87"/>
    <w:multiLevelType w:val="hybridMultilevel"/>
    <w:tmpl w:val="D66ED91A"/>
    <w:lvl w:ilvl="0" w:tplc="049296D2">
      <w:start w:val="1"/>
      <w:numFmt w:val="bullet"/>
      <w:lvlText w:val="-"/>
      <w:lvlJc w:val="left"/>
      <w:pPr>
        <w:ind w:left="108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AE6676"/>
    <w:multiLevelType w:val="hybridMultilevel"/>
    <w:tmpl w:val="5DBA17DE"/>
    <w:lvl w:ilvl="0" w:tplc="CABE5FF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CE55DE"/>
    <w:multiLevelType w:val="hybridMultilevel"/>
    <w:tmpl w:val="32EE2ADA"/>
    <w:lvl w:ilvl="0" w:tplc="6D364F3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660A39"/>
    <w:multiLevelType w:val="hybridMultilevel"/>
    <w:tmpl w:val="2C2877BA"/>
    <w:lvl w:ilvl="0" w:tplc="DCA089E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D6A19"/>
    <w:rsid w:val="00011795"/>
    <w:rsid w:val="000205E4"/>
    <w:rsid w:val="00021CF2"/>
    <w:rsid w:val="0004372C"/>
    <w:rsid w:val="000A19FD"/>
    <w:rsid w:val="000B04E6"/>
    <w:rsid w:val="000B66C5"/>
    <w:rsid w:val="000C78EA"/>
    <w:rsid w:val="000F03F4"/>
    <w:rsid w:val="00107759"/>
    <w:rsid w:val="001153F5"/>
    <w:rsid w:val="001249A1"/>
    <w:rsid w:val="0013020B"/>
    <w:rsid w:val="001B3ECF"/>
    <w:rsid w:val="001C0842"/>
    <w:rsid w:val="00242278"/>
    <w:rsid w:val="002445E2"/>
    <w:rsid w:val="00247BAA"/>
    <w:rsid w:val="00287751"/>
    <w:rsid w:val="00294FD3"/>
    <w:rsid w:val="002F0699"/>
    <w:rsid w:val="0032033F"/>
    <w:rsid w:val="003256EE"/>
    <w:rsid w:val="00331546"/>
    <w:rsid w:val="00361329"/>
    <w:rsid w:val="00377F91"/>
    <w:rsid w:val="003E371F"/>
    <w:rsid w:val="00431F3D"/>
    <w:rsid w:val="00450372"/>
    <w:rsid w:val="004A2FA6"/>
    <w:rsid w:val="004B0336"/>
    <w:rsid w:val="004D32A2"/>
    <w:rsid w:val="004F3271"/>
    <w:rsid w:val="004F3F23"/>
    <w:rsid w:val="004F59D0"/>
    <w:rsid w:val="00512AC6"/>
    <w:rsid w:val="00522AA8"/>
    <w:rsid w:val="00523846"/>
    <w:rsid w:val="00536DF8"/>
    <w:rsid w:val="00575858"/>
    <w:rsid w:val="005B0EEA"/>
    <w:rsid w:val="0060245E"/>
    <w:rsid w:val="006241C4"/>
    <w:rsid w:val="00637723"/>
    <w:rsid w:val="00665C51"/>
    <w:rsid w:val="006B2232"/>
    <w:rsid w:val="006D0C8D"/>
    <w:rsid w:val="006F6FEF"/>
    <w:rsid w:val="00706230"/>
    <w:rsid w:val="00710A77"/>
    <w:rsid w:val="00735C39"/>
    <w:rsid w:val="0074178B"/>
    <w:rsid w:val="00744B0C"/>
    <w:rsid w:val="0076498D"/>
    <w:rsid w:val="007A2AC1"/>
    <w:rsid w:val="007B7E4C"/>
    <w:rsid w:val="007F61F2"/>
    <w:rsid w:val="00841F11"/>
    <w:rsid w:val="00847B66"/>
    <w:rsid w:val="008819AE"/>
    <w:rsid w:val="0088612F"/>
    <w:rsid w:val="00896B22"/>
    <w:rsid w:val="008A31A1"/>
    <w:rsid w:val="008A4418"/>
    <w:rsid w:val="008E6C3E"/>
    <w:rsid w:val="00922C1F"/>
    <w:rsid w:val="009508B1"/>
    <w:rsid w:val="00974A92"/>
    <w:rsid w:val="009863FE"/>
    <w:rsid w:val="00990A96"/>
    <w:rsid w:val="009D28E4"/>
    <w:rsid w:val="009E301E"/>
    <w:rsid w:val="009F4CEC"/>
    <w:rsid w:val="00A00C5D"/>
    <w:rsid w:val="00A33A14"/>
    <w:rsid w:val="00A37043"/>
    <w:rsid w:val="00A56CD7"/>
    <w:rsid w:val="00A57BD4"/>
    <w:rsid w:val="00A65AE7"/>
    <w:rsid w:val="00A70E8B"/>
    <w:rsid w:val="00AE575B"/>
    <w:rsid w:val="00AE766E"/>
    <w:rsid w:val="00B01833"/>
    <w:rsid w:val="00B1773C"/>
    <w:rsid w:val="00B50114"/>
    <w:rsid w:val="00B6399B"/>
    <w:rsid w:val="00B71D38"/>
    <w:rsid w:val="00B7355D"/>
    <w:rsid w:val="00B81A84"/>
    <w:rsid w:val="00B9247D"/>
    <w:rsid w:val="00C15803"/>
    <w:rsid w:val="00C21366"/>
    <w:rsid w:val="00C25FC5"/>
    <w:rsid w:val="00C54952"/>
    <w:rsid w:val="00C75873"/>
    <w:rsid w:val="00CD4560"/>
    <w:rsid w:val="00CD6A19"/>
    <w:rsid w:val="00CD6B0A"/>
    <w:rsid w:val="00CF29F7"/>
    <w:rsid w:val="00CF752B"/>
    <w:rsid w:val="00D0479A"/>
    <w:rsid w:val="00D73DF7"/>
    <w:rsid w:val="00D75A99"/>
    <w:rsid w:val="00E01724"/>
    <w:rsid w:val="00E05704"/>
    <w:rsid w:val="00E1578B"/>
    <w:rsid w:val="00E462B1"/>
    <w:rsid w:val="00E56D8C"/>
    <w:rsid w:val="00E638C2"/>
    <w:rsid w:val="00E657A3"/>
    <w:rsid w:val="00E8367F"/>
    <w:rsid w:val="00EA6664"/>
    <w:rsid w:val="00EE0783"/>
    <w:rsid w:val="00F1013C"/>
    <w:rsid w:val="00F23531"/>
    <w:rsid w:val="00F25480"/>
    <w:rsid w:val="00F5167F"/>
    <w:rsid w:val="00F94321"/>
    <w:rsid w:val="00FD2323"/>
    <w:rsid w:val="00FD4B61"/>
    <w:rsid w:val="00FE04B0"/>
    <w:rsid w:val="00FF3C42"/>
    <w:rsid w:val="00FF4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4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A19"/>
    <w:pPr>
      <w:ind w:left="720"/>
      <w:contextualSpacing/>
    </w:pPr>
  </w:style>
  <w:style w:type="paragraph" w:styleId="BalloonText">
    <w:name w:val="Balloon Text"/>
    <w:basedOn w:val="Normal"/>
    <w:link w:val="BalloonTextChar"/>
    <w:uiPriority w:val="99"/>
    <w:semiHidden/>
    <w:unhideWhenUsed/>
    <w:rsid w:val="00A56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CD7"/>
    <w:rPr>
      <w:rFonts w:ascii="Tahoma" w:hAnsi="Tahoma" w:cs="Tahoma"/>
      <w:sz w:val="16"/>
      <w:szCs w:val="16"/>
    </w:rPr>
  </w:style>
  <w:style w:type="table" w:styleId="TableGrid">
    <w:name w:val="Table Grid"/>
    <w:basedOn w:val="TableNormal"/>
    <w:uiPriority w:val="59"/>
    <w:rsid w:val="004503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94F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28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5</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Aspire</cp:lastModifiedBy>
  <cp:revision>40</cp:revision>
  <dcterms:created xsi:type="dcterms:W3CDTF">2017-05-09T13:58:00Z</dcterms:created>
  <dcterms:modified xsi:type="dcterms:W3CDTF">2017-05-10T06:53:00Z</dcterms:modified>
</cp:coreProperties>
</file>