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787" w:rsidRDefault="00892787" w:rsidP="00D2350F">
      <w:pPr>
        <w:spacing w:after="0" w:line="240" w:lineRule="atLeast"/>
      </w:pPr>
      <w:r>
        <w:t xml:space="preserve">Press Release, Dhaka </w:t>
      </w:r>
      <w:r w:rsidR="00945AC9">
        <w:t>13 June 2018</w:t>
      </w:r>
    </w:p>
    <w:p w:rsidR="00B47DBF" w:rsidRDefault="00B47DBF" w:rsidP="00D2350F">
      <w:pPr>
        <w:spacing w:after="0" w:line="240" w:lineRule="atLeast"/>
      </w:pPr>
    </w:p>
    <w:p w:rsidR="002E1908" w:rsidRPr="00D858F6" w:rsidRDefault="002E1908" w:rsidP="002135D2">
      <w:pPr>
        <w:spacing w:after="0" w:line="240" w:lineRule="atLeast"/>
        <w:jc w:val="center"/>
        <w:rPr>
          <w:b/>
          <w:sz w:val="24"/>
        </w:rPr>
      </w:pPr>
      <w:r w:rsidRPr="00D858F6">
        <w:rPr>
          <w:b/>
          <w:sz w:val="24"/>
        </w:rPr>
        <w:t>CSO urged to focus Income Tax for Revenue Mobilization in 2018-19 budget implement</w:t>
      </w:r>
    </w:p>
    <w:p w:rsidR="002E1908" w:rsidRDefault="002E1908" w:rsidP="002135D2">
      <w:pPr>
        <w:spacing w:after="0" w:line="240" w:lineRule="atLeast"/>
        <w:jc w:val="center"/>
        <w:rPr>
          <w:b/>
          <w:sz w:val="26"/>
        </w:rPr>
      </w:pPr>
      <w:r w:rsidRPr="00D858F6">
        <w:rPr>
          <w:b/>
          <w:sz w:val="26"/>
        </w:rPr>
        <w:t>Strengthening Central Bank</w:t>
      </w:r>
      <w:r w:rsidR="0032083F" w:rsidRPr="00D858F6">
        <w:rPr>
          <w:b/>
          <w:sz w:val="26"/>
        </w:rPr>
        <w:t xml:space="preserve"> st</w:t>
      </w:r>
      <w:r w:rsidR="00D858F6" w:rsidRPr="00D858F6">
        <w:rPr>
          <w:b/>
          <w:sz w:val="26"/>
        </w:rPr>
        <w:t>o</w:t>
      </w:r>
      <w:r w:rsidR="0032083F" w:rsidRPr="00D858F6">
        <w:rPr>
          <w:b/>
          <w:sz w:val="26"/>
        </w:rPr>
        <w:t>pping</w:t>
      </w:r>
      <w:r w:rsidR="00D858F6" w:rsidRPr="00D858F6">
        <w:rPr>
          <w:b/>
          <w:sz w:val="26"/>
        </w:rPr>
        <w:t xml:space="preserve"> capital flight and</w:t>
      </w:r>
      <w:r w:rsidR="0032083F" w:rsidRPr="00D858F6">
        <w:rPr>
          <w:b/>
          <w:sz w:val="26"/>
        </w:rPr>
        <w:t xml:space="preserve"> ensure Governance in financial Sector</w:t>
      </w:r>
    </w:p>
    <w:p w:rsidR="002E1908" w:rsidRDefault="002E1908" w:rsidP="002135D2">
      <w:pPr>
        <w:spacing w:after="0" w:line="240" w:lineRule="atLeast"/>
        <w:jc w:val="center"/>
        <w:rPr>
          <w:b/>
        </w:rPr>
      </w:pPr>
    </w:p>
    <w:p w:rsidR="00D858F6" w:rsidRDefault="00BE69A0" w:rsidP="00C87E95">
      <w:pPr>
        <w:spacing w:after="0" w:line="240" w:lineRule="auto"/>
        <w:rPr>
          <w:rFonts w:asciiTheme="minorHAnsi" w:hAnsiTheme="minorHAnsi"/>
        </w:rPr>
      </w:pPr>
      <w:r w:rsidRPr="00C87E95">
        <w:rPr>
          <w:rFonts w:asciiTheme="minorHAnsi" w:hAnsiTheme="minorHAnsi"/>
        </w:rPr>
        <w:t xml:space="preserve">Today </w:t>
      </w:r>
      <w:r w:rsidR="00D858F6" w:rsidRPr="00C87E95">
        <w:rPr>
          <w:rFonts w:asciiTheme="minorHAnsi" w:hAnsiTheme="minorHAnsi"/>
        </w:rPr>
        <w:t>13 June</w:t>
      </w:r>
      <w:r w:rsidRPr="00C87E95">
        <w:rPr>
          <w:rFonts w:asciiTheme="minorHAnsi" w:hAnsiTheme="minorHAnsi"/>
        </w:rPr>
        <w:t xml:space="preserve"> 201</w:t>
      </w:r>
      <w:r w:rsidR="00D858F6" w:rsidRPr="00C87E95">
        <w:rPr>
          <w:rFonts w:asciiTheme="minorHAnsi" w:hAnsiTheme="minorHAnsi"/>
        </w:rPr>
        <w:t>8</w:t>
      </w:r>
      <w:r w:rsidRPr="00C87E95">
        <w:rPr>
          <w:rFonts w:asciiTheme="minorHAnsi" w:hAnsiTheme="minorHAnsi"/>
        </w:rPr>
        <w:t xml:space="preserve">, </w:t>
      </w:r>
      <w:r w:rsidR="00D858F6" w:rsidRPr="00C87E95">
        <w:rPr>
          <w:rFonts w:asciiTheme="minorHAnsi" w:hAnsiTheme="minorHAnsi"/>
        </w:rPr>
        <w:t>twenty</w:t>
      </w:r>
      <w:r w:rsidR="00952279" w:rsidRPr="00C87E95">
        <w:rPr>
          <w:rFonts w:asciiTheme="minorHAnsi" w:hAnsiTheme="minorHAnsi"/>
        </w:rPr>
        <w:t xml:space="preserve"> right based civil society </w:t>
      </w:r>
      <w:r w:rsidR="00BE62CF" w:rsidRPr="00C87E95">
        <w:rPr>
          <w:rFonts w:asciiTheme="minorHAnsi" w:hAnsiTheme="minorHAnsi"/>
        </w:rPr>
        <w:t xml:space="preserve">networking </w:t>
      </w:r>
      <w:r w:rsidR="00952279" w:rsidRPr="00C87E95">
        <w:rPr>
          <w:rFonts w:asciiTheme="minorHAnsi" w:hAnsiTheme="minorHAnsi"/>
        </w:rPr>
        <w:t xml:space="preserve">organizations coordinated by EquityBD has organized </w:t>
      </w:r>
      <w:r w:rsidR="00D858F6" w:rsidRPr="00C87E95">
        <w:rPr>
          <w:rFonts w:asciiTheme="minorHAnsi" w:hAnsiTheme="minorHAnsi"/>
        </w:rPr>
        <w:t>a human chain in front of</w:t>
      </w:r>
      <w:r w:rsidR="00952279" w:rsidRPr="00C87E95">
        <w:rPr>
          <w:rFonts w:asciiTheme="minorHAnsi" w:hAnsiTheme="minorHAnsi"/>
        </w:rPr>
        <w:t xml:space="preserve"> national press club and </w:t>
      </w:r>
      <w:r w:rsidR="00453699" w:rsidRPr="00C87E95">
        <w:rPr>
          <w:rFonts w:asciiTheme="minorHAnsi" w:hAnsiTheme="minorHAnsi"/>
        </w:rPr>
        <w:t>urg</w:t>
      </w:r>
      <w:r w:rsidR="00952279" w:rsidRPr="00C87E95">
        <w:rPr>
          <w:rFonts w:asciiTheme="minorHAnsi" w:hAnsiTheme="minorHAnsi"/>
        </w:rPr>
        <w:t xml:space="preserve">ed </w:t>
      </w:r>
      <w:r w:rsidR="00D858F6" w:rsidRPr="00C87E95">
        <w:rPr>
          <w:rFonts w:asciiTheme="minorHAnsi" w:hAnsiTheme="minorHAnsi"/>
        </w:rPr>
        <w:t>government to emphasize Income Tax instead VAT (Value Added Tax) for revenue mobilization and implementing 2018-19 national budget. They also raised voice on inefficiency of ban</w:t>
      </w:r>
      <w:r w:rsidR="00074852" w:rsidRPr="00C87E95">
        <w:rPr>
          <w:rFonts w:asciiTheme="minorHAnsi" w:hAnsiTheme="minorHAnsi"/>
        </w:rPr>
        <w:t>k</w:t>
      </w:r>
      <w:r w:rsidR="00D858F6" w:rsidRPr="00C87E95">
        <w:rPr>
          <w:rFonts w:asciiTheme="minorHAnsi" w:hAnsiTheme="minorHAnsi"/>
        </w:rPr>
        <w:t xml:space="preserve"> sector and demanded to strengthen Central Bank to stop</w:t>
      </w:r>
      <w:r w:rsidR="00074852" w:rsidRPr="00C87E95">
        <w:rPr>
          <w:rFonts w:asciiTheme="minorHAnsi" w:hAnsiTheme="minorHAnsi"/>
        </w:rPr>
        <w:t xml:space="preserve"> loop holes in </w:t>
      </w:r>
      <w:r w:rsidR="00D858F6" w:rsidRPr="00C87E95">
        <w:rPr>
          <w:rFonts w:asciiTheme="minorHAnsi" w:hAnsiTheme="minorHAnsi"/>
        </w:rPr>
        <w:t xml:space="preserve">capital flight and ensure </w:t>
      </w:r>
      <w:r w:rsidR="002E20DF">
        <w:rPr>
          <w:rFonts w:asciiTheme="minorHAnsi" w:hAnsiTheme="minorHAnsi"/>
        </w:rPr>
        <w:t>g</w:t>
      </w:r>
      <w:r w:rsidR="00D858F6" w:rsidRPr="00C87E95">
        <w:rPr>
          <w:rFonts w:asciiTheme="minorHAnsi" w:hAnsiTheme="minorHAnsi"/>
        </w:rPr>
        <w:t>overnance in financial Sector</w:t>
      </w:r>
      <w:r w:rsidR="003A318D">
        <w:rPr>
          <w:rFonts w:asciiTheme="minorHAnsi" w:hAnsiTheme="minorHAnsi"/>
        </w:rPr>
        <w:t>.</w:t>
      </w:r>
    </w:p>
    <w:p w:rsidR="00C87E95" w:rsidRPr="00C87E95" w:rsidRDefault="00C87E95" w:rsidP="00C87E95">
      <w:pPr>
        <w:spacing w:after="0" w:line="240" w:lineRule="auto"/>
        <w:rPr>
          <w:rFonts w:asciiTheme="minorHAnsi" w:hAnsiTheme="minorHAnsi"/>
        </w:rPr>
      </w:pPr>
    </w:p>
    <w:p w:rsidR="00D858F6" w:rsidRDefault="00074852" w:rsidP="00C87E95">
      <w:pPr>
        <w:spacing w:after="0" w:line="240" w:lineRule="auto"/>
        <w:rPr>
          <w:rFonts w:asciiTheme="minorHAnsi" w:hAnsiTheme="minorHAnsi"/>
        </w:rPr>
      </w:pPr>
      <w:r w:rsidRPr="00C87E95">
        <w:rPr>
          <w:rFonts w:asciiTheme="minorHAnsi" w:hAnsiTheme="minorHAnsi"/>
        </w:rPr>
        <w:t xml:space="preserve">The </w:t>
      </w:r>
      <w:r w:rsidR="003A318D">
        <w:rPr>
          <w:rFonts w:asciiTheme="minorHAnsi" w:hAnsiTheme="minorHAnsi"/>
        </w:rPr>
        <w:t>human chain</w:t>
      </w:r>
      <w:r w:rsidRPr="00C87E95">
        <w:rPr>
          <w:rFonts w:asciiTheme="minorHAnsi" w:hAnsiTheme="minorHAnsi"/>
        </w:rPr>
        <w:t xml:space="preserve"> is moderated by Mostafa Kamal Akand-Networking Coordinator of EquityBD and key demand is read out by </w:t>
      </w:r>
      <w:r w:rsidR="00BD05E4">
        <w:rPr>
          <w:rFonts w:asciiTheme="minorHAnsi" w:hAnsiTheme="minorHAnsi"/>
        </w:rPr>
        <w:t xml:space="preserve">Md. </w:t>
      </w:r>
      <w:r w:rsidRPr="00C87E95">
        <w:rPr>
          <w:rFonts w:asciiTheme="minorHAnsi" w:hAnsiTheme="minorHAnsi"/>
        </w:rPr>
        <w:t>Ahsanul Karim of same organization. Among others Mr. BadrulAlam from Banglade</w:t>
      </w:r>
      <w:r w:rsidR="001E1170" w:rsidRPr="00C87E95">
        <w:rPr>
          <w:rFonts w:asciiTheme="minorHAnsi" w:hAnsiTheme="minorHAnsi"/>
        </w:rPr>
        <w:t>sh agriculture federation, Mr. J</w:t>
      </w:r>
      <w:r w:rsidRPr="00C87E95">
        <w:rPr>
          <w:rFonts w:asciiTheme="minorHAnsi" w:hAnsiTheme="minorHAnsi"/>
        </w:rPr>
        <w:t>a</w:t>
      </w:r>
      <w:r w:rsidR="004C5D49" w:rsidRPr="00C87E95">
        <w:rPr>
          <w:rFonts w:asciiTheme="minorHAnsi" w:hAnsiTheme="minorHAnsi"/>
        </w:rPr>
        <w:t>y</w:t>
      </w:r>
      <w:r w:rsidRPr="00C87E95">
        <w:rPr>
          <w:rFonts w:asciiTheme="minorHAnsi" w:hAnsiTheme="minorHAnsi"/>
        </w:rPr>
        <w:t xml:space="preserve">ed Iqbal Khan, Syed Aminul </w:t>
      </w:r>
      <w:r w:rsidR="004C5D49" w:rsidRPr="00C87E95">
        <w:rPr>
          <w:rFonts w:asciiTheme="minorHAnsi" w:hAnsiTheme="minorHAnsi"/>
        </w:rPr>
        <w:t>Hoque</w:t>
      </w:r>
      <w:r w:rsidR="001A7F3D">
        <w:rPr>
          <w:rFonts w:asciiTheme="minorHAnsi" w:hAnsiTheme="minorHAnsi"/>
        </w:rPr>
        <w:t xml:space="preserve"> from COA</w:t>
      </w:r>
      <w:r w:rsidRPr="00C87E95">
        <w:rPr>
          <w:rFonts w:asciiTheme="minorHAnsi" w:hAnsiTheme="minorHAnsi"/>
        </w:rPr>
        <w:t>ST</w:t>
      </w:r>
      <w:r w:rsidR="001A7F3D">
        <w:rPr>
          <w:rFonts w:asciiTheme="minorHAnsi" w:hAnsiTheme="minorHAnsi"/>
        </w:rPr>
        <w:t xml:space="preserve"> Trust</w:t>
      </w:r>
      <w:r w:rsidRPr="00C87E95">
        <w:rPr>
          <w:rFonts w:asciiTheme="minorHAnsi" w:hAnsiTheme="minorHAnsi"/>
        </w:rPr>
        <w:t xml:space="preserve"> and Mr. Rezaul Karim Chowdhury from EquityBD spoke in the event.</w:t>
      </w:r>
    </w:p>
    <w:p w:rsidR="00C87E95" w:rsidRPr="00C87E95" w:rsidRDefault="00C87E95" w:rsidP="00C87E95">
      <w:pPr>
        <w:spacing w:after="0" w:line="240" w:lineRule="auto"/>
        <w:rPr>
          <w:rFonts w:asciiTheme="minorHAnsi" w:hAnsiTheme="minorHAnsi"/>
        </w:rPr>
      </w:pPr>
    </w:p>
    <w:p w:rsidR="00C87E95" w:rsidRDefault="00C87E95" w:rsidP="00C87E95">
      <w:pPr>
        <w:spacing w:after="0" w:line="240" w:lineRule="auto"/>
        <w:rPr>
          <w:rFonts w:asciiTheme="minorHAnsi" w:hAnsiTheme="minorHAnsi"/>
        </w:rPr>
      </w:pPr>
      <w:r w:rsidRPr="00C87E95">
        <w:rPr>
          <w:rFonts w:asciiTheme="minorHAnsi" w:hAnsiTheme="minorHAnsi"/>
        </w:rPr>
        <w:t xml:space="preserve">Md. Ahsanul Karim from the group has drawn the following recommendations these are (1) </w:t>
      </w:r>
      <w:r w:rsidR="00E25BE6" w:rsidRPr="00C87E95">
        <w:rPr>
          <w:rFonts w:asciiTheme="minorHAnsi" w:hAnsiTheme="minorHAnsi"/>
        </w:rPr>
        <w:t xml:space="preserve">To increase corporate tax as direct tax rather than VAT as indirect tax and also to increase the minimum tax free income from 2,50,000 to 3,50,000  </w:t>
      </w:r>
      <w:r w:rsidR="00E25BE6">
        <w:rPr>
          <w:rFonts w:asciiTheme="minorHAnsi" w:hAnsiTheme="minorHAnsi"/>
        </w:rPr>
        <w:t>(2) Strengthen Central Bank to establish governance in Financial Sector</w:t>
      </w:r>
      <w:r w:rsidRPr="00C87E95">
        <w:rPr>
          <w:rFonts w:asciiTheme="minorHAnsi" w:hAnsiTheme="minorHAnsi"/>
        </w:rPr>
        <w:t xml:space="preserve"> (</w:t>
      </w:r>
      <w:r w:rsidR="00E25BE6">
        <w:rPr>
          <w:rFonts w:asciiTheme="minorHAnsi" w:hAnsiTheme="minorHAnsi"/>
        </w:rPr>
        <w:t>3</w:t>
      </w:r>
      <w:r w:rsidRPr="00C87E95">
        <w:rPr>
          <w:rFonts w:asciiTheme="minorHAnsi" w:hAnsiTheme="minorHAnsi"/>
        </w:rPr>
        <w:t xml:space="preserve">) Establishing central bank control over the banks </w:t>
      </w:r>
      <w:r w:rsidR="00736D08">
        <w:rPr>
          <w:rFonts w:asciiTheme="minorHAnsi" w:hAnsiTheme="minorHAnsi"/>
        </w:rPr>
        <w:t xml:space="preserve">and </w:t>
      </w:r>
      <w:r w:rsidR="00E25BE6">
        <w:rPr>
          <w:rFonts w:asciiTheme="minorHAnsi" w:hAnsiTheme="minorHAnsi"/>
        </w:rPr>
        <w:t>forming a</w:t>
      </w:r>
      <w:r w:rsidRPr="00C87E95">
        <w:rPr>
          <w:rFonts w:asciiTheme="minorHAnsi" w:hAnsiTheme="minorHAnsi"/>
        </w:rPr>
        <w:t xml:space="preserve"> </w:t>
      </w:r>
      <w:r w:rsidR="00736D08">
        <w:rPr>
          <w:rFonts w:asciiTheme="minorHAnsi" w:hAnsiTheme="minorHAnsi"/>
        </w:rPr>
        <w:t xml:space="preserve">strong </w:t>
      </w:r>
      <w:r w:rsidRPr="00C87E95">
        <w:rPr>
          <w:rFonts w:asciiTheme="minorHAnsi" w:hAnsiTheme="minorHAnsi"/>
        </w:rPr>
        <w:t xml:space="preserve">bank commission to save </w:t>
      </w:r>
      <w:r w:rsidR="00E25BE6">
        <w:rPr>
          <w:rFonts w:asciiTheme="minorHAnsi" w:hAnsiTheme="minorHAnsi"/>
        </w:rPr>
        <w:t>people money</w:t>
      </w:r>
      <w:r w:rsidRPr="00C87E95">
        <w:rPr>
          <w:rFonts w:asciiTheme="minorHAnsi" w:hAnsiTheme="minorHAnsi"/>
        </w:rPr>
        <w:t xml:space="preserve"> (4) all transaction which is more than $2000 must be through bank transfer and with TIN, (5) publication of white papers of Bangladeshi’s in Malaysia 2</w:t>
      </w:r>
      <w:r w:rsidRPr="00C87E95">
        <w:rPr>
          <w:rFonts w:asciiTheme="minorHAnsi" w:hAnsiTheme="minorHAnsi"/>
          <w:vertAlign w:val="superscript"/>
        </w:rPr>
        <w:t>nd</w:t>
      </w:r>
      <w:r w:rsidRPr="00C87E95">
        <w:rPr>
          <w:rFonts w:asciiTheme="minorHAnsi" w:hAnsiTheme="minorHAnsi"/>
        </w:rPr>
        <w:t xml:space="preserve"> Home Program, (6) publication of white papers and report on stock exchange debacle, plundering of money from public banks, and Bangladesh Bank money heist and all above (7) </w:t>
      </w:r>
      <w:r w:rsidRPr="00E25BE6">
        <w:rPr>
          <w:rFonts w:asciiTheme="minorHAnsi" w:hAnsiTheme="minorHAnsi"/>
        </w:rPr>
        <w:t>shunning</w:t>
      </w:r>
      <w:r w:rsidRPr="00C87E95">
        <w:rPr>
          <w:rFonts w:asciiTheme="minorHAnsi" w:hAnsiTheme="minorHAnsi"/>
        </w:rPr>
        <w:t xml:space="preserve"> the path of confrontational politics and space to the free growth of democratic institutions, so that people and business man will feel sense of security and they will not try for illicit flow.</w:t>
      </w:r>
    </w:p>
    <w:p w:rsidR="001A7F3D" w:rsidRDefault="001A7F3D" w:rsidP="00C87E95">
      <w:pPr>
        <w:spacing w:after="0" w:line="240" w:lineRule="auto"/>
        <w:rPr>
          <w:rFonts w:asciiTheme="minorHAnsi" w:hAnsiTheme="minorHAnsi"/>
        </w:rPr>
      </w:pPr>
    </w:p>
    <w:p w:rsidR="001A7F3D" w:rsidRDefault="001A7F3D" w:rsidP="001A7F3D">
      <w:pPr>
        <w:spacing w:after="0" w:line="240" w:lineRule="auto"/>
        <w:rPr>
          <w:rFonts w:asciiTheme="minorHAnsi" w:hAnsiTheme="minorHAnsi"/>
        </w:rPr>
      </w:pPr>
      <w:r w:rsidRPr="00C87E95">
        <w:rPr>
          <w:rFonts w:asciiTheme="minorHAnsi" w:hAnsiTheme="minorHAnsi"/>
        </w:rPr>
        <w:t>Syed Aminul Hoque from EquityBD said that</w:t>
      </w:r>
      <w:r>
        <w:rPr>
          <w:rFonts w:asciiTheme="minorHAnsi" w:hAnsiTheme="minorHAnsi"/>
        </w:rPr>
        <w:t xml:space="preserve"> revised VAT slab will increase VAT rate and increase burden for poor because they are enjoy these lower slab of VAT. Government failed collect income tax from trade and big economic activities, that’s why mounting on poor for revenue which injustice.</w:t>
      </w:r>
    </w:p>
    <w:p w:rsidR="001A7F3D" w:rsidRDefault="001A7F3D" w:rsidP="001A7F3D">
      <w:pPr>
        <w:spacing w:after="0" w:line="240" w:lineRule="auto"/>
        <w:rPr>
          <w:rFonts w:asciiTheme="minorHAnsi" w:hAnsiTheme="minorHAnsi"/>
        </w:rPr>
      </w:pPr>
    </w:p>
    <w:p w:rsidR="001A7F3D" w:rsidRDefault="001A7F3D" w:rsidP="001A7F3D">
      <w:pPr>
        <w:spacing w:after="0" w:line="240" w:lineRule="auto"/>
      </w:pPr>
      <w:r w:rsidRPr="00C87E95">
        <w:rPr>
          <w:rFonts w:asciiTheme="minorHAnsi" w:hAnsiTheme="minorHAnsi"/>
        </w:rPr>
        <w:t xml:space="preserve">M Rezaul Karim Chowdhury </w:t>
      </w:r>
      <w:r>
        <w:rPr>
          <w:rFonts w:asciiTheme="minorHAnsi" w:hAnsiTheme="minorHAnsi"/>
        </w:rPr>
        <w:t xml:space="preserve">from Equity BD </w:t>
      </w:r>
      <w:r w:rsidRPr="00C87E95">
        <w:rPr>
          <w:rFonts w:asciiTheme="minorHAnsi" w:hAnsiTheme="minorHAnsi"/>
        </w:rPr>
        <w:t>said that Finance minister did not keep his commitment in respect of establishing a neutral and a strong bank commission which will assist the bank owners to plunder more public money from banks. He also said that due to reduce bank corporate tax of 2.5%, Govt. will lose about Tk.100 crore as extra revenue which will indeed make the bank owners more rich.</w:t>
      </w:r>
    </w:p>
    <w:p w:rsidR="00C87E95" w:rsidRPr="00C87E95" w:rsidRDefault="00C87E95" w:rsidP="00C87E95">
      <w:pPr>
        <w:spacing w:after="0" w:line="240" w:lineRule="auto"/>
        <w:rPr>
          <w:rFonts w:asciiTheme="minorHAnsi" w:hAnsiTheme="minorHAnsi"/>
        </w:rPr>
      </w:pPr>
    </w:p>
    <w:p w:rsidR="00C87E95" w:rsidRDefault="00C87E95" w:rsidP="00C87E95">
      <w:pPr>
        <w:spacing w:after="0" w:line="240" w:lineRule="auto"/>
        <w:rPr>
          <w:rFonts w:asciiTheme="minorHAnsi" w:eastAsia="Calibri" w:hAnsiTheme="minorHAnsi"/>
        </w:rPr>
      </w:pPr>
      <w:r w:rsidRPr="00C87E95">
        <w:rPr>
          <w:rFonts w:asciiTheme="minorHAnsi" w:hAnsiTheme="minorHAnsi"/>
        </w:rPr>
        <w:t>Md. Badrul</w:t>
      </w:r>
      <w:r w:rsidR="002B0855">
        <w:rPr>
          <w:rFonts w:asciiTheme="minorHAnsi" w:hAnsiTheme="minorHAnsi"/>
        </w:rPr>
        <w:t xml:space="preserve"> </w:t>
      </w:r>
      <w:r w:rsidRPr="00C87E95">
        <w:rPr>
          <w:rFonts w:asciiTheme="minorHAnsi" w:hAnsiTheme="minorHAnsi"/>
        </w:rPr>
        <w:t xml:space="preserve">Alam of Krishak Federation said that </w:t>
      </w:r>
      <w:r w:rsidRPr="00C87E95">
        <w:rPr>
          <w:rFonts w:asciiTheme="minorHAnsi" w:eastAsia="Calibri" w:hAnsiTheme="minorHAnsi"/>
        </w:rPr>
        <w:t>Government has reimbursed more than 10</w:t>
      </w:r>
      <w:r>
        <w:rPr>
          <w:rFonts w:asciiTheme="minorHAnsi" w:eastAsia="Calibri" w:hAnsiTheme="minorHAnsi"/>
        </w:rPr>
        <w:t>,000</w:t>
      </w:r>
      <w:r w:rsidRPr="00C87E95">
        <w:rPr>
          <w:rFonts w:asciiTheme="minorHAnsi" w:eastAsia="Calibri" w:hAnsiTheme="minorHAnsi"/>
        </w:rPr>
        <w:t xml:space="preserve">crore of as capital </w:t>
      </w:r>
      <w:r w:rsidR="002E20DF">
        <w:rPr>
          <w:rFonts w:asciiTheme="minorHAnsi" w:eastAsia="Calibri" w:hAnsiTheme="minorHAnsi"/>
        </w:rPr>
        <w:t xml:space="preserve">refilling </w:t>
      </w:r>
      <w:r w:rsidRPr="00C87E95">
        <w:rPr>
          <w:rFonts w:asciiTheme="minorHAnsi" w:eastAsia="Calibri" w:hAnsiTheme="minorHAnsi"/>
        </w:rPr>
        <w:t>from 2006 to 2017 to the state running banks who are suffering from capital deficits because of corruption mostly done by the different companies (Hallmarks, Mismilla Group, Crescent Leather, etc) and supported by politically appointed directors of those banks. The supported money most collecting from hard earn people as tax.</w:t>
      </w:r>
    </w:p>
    <w:p w:rsidR="00C87E95" w:rsidRPr="00C87E95" w:rsidRDefault="00C87E95" w:rsidP="00C87E95">
      <w:pPr>
        <w:spacing w:after="0" w:line="240" w:lineRule="auto"/>
        <w:rPr>
          <w:rFonts w:asciiTheme="minorHAnsi" w:eastAsia="Calibri" w:hAnsiTheme="minorHAnsi"/>
        </w:rPr>
      </w:pPr>
    </w:p>
    <w:p w:rsidR="00C87E95" w:rsidRDefault="00C87E95" w:rsidP="00C87E95">
      <w:pPr>
        <w:spacing w:after="0" w:line="240" w:lineRule="auto"/>
        <w:rPr>
          <w:rFonts w:asciiTheme="minorHAnsi" w:hAnsiTheme="minorHAnsi"/>
        </w:rPr>
      </w:pPr>
      <w:r w:rsidRPr="00C87E95">
        <w:rPr>
          <w:rFonts w:asciiTheme="minorHAnsi" w:hAnsiTheme="minorHAnsi"/>
        </w:rPr>
        <w:t xml:space="preserve">Kader Hajari of Arpan said that Govt. is heavily relying on VAT collection which is 33.7% excess target than FY 2017-18. He also mentioned that Govt. has emphasis to collect income tax from individuals rather than corporate. It is about 58.4% excess target set out for individual income tax where the corporate ta is 15.9% than the FY 2017-18. </w:t>
      </w:r>
      <w:r w:rsidRPr="00C87E95">
        <w:rPr>
          <w:rFonts w:asciiTheme="minorHAnsi" w:eastAsia="Calibri" w:hAnsiTheme="minorHAnsi"/>
        </w:rPr>
        <w:t xml:space="preserve">The government has not enhanced tax free income level and it will </w:t>
      </w:r>
      <w:r w:rsidRPr="00C87E95">
        <w:rPr>
          <w:rFonts w:asciiTheme="minorHAnsi" w:hAnsiTheme="minorHAnsi"/>
        </w:rPr>
        <w:t>create extra burden for middle income earn people and the poor.</w:t>
      </w:r>
    </w:p>
    <w:p w:rsidR="00C87E95" w:rsidRDefault="00C87E95" w:rsidP="00C87E95">
      <w:pPr>
        <w:spacing w:after="0" w:line="240" w:lineRule="auto"/>
        <w:rPr>
          <w:rFonts w:asciiTheme="minorHAnsi" w:hAnsiTheme="minorHAnsi"/>
        </w:rPr>
      </w:pPr>
    </w:p>
    <w:p w:rsidR="00B567BA" w:rsidRDefault="00B567BA" w:rsidP="00C87E95">
      <w:pPr>
        <w:spacing w:after="0" w:line="240" w:lineRule="auto"/>
        <w:rPr>
          <w:rFonts w:asciiTheme="minorHAnsi" w:hAnsiTheme="minorHAnsi"/>
        </w:rPr>
      </w:pPr>
      <w:r>
        <w:rPr>
          <w:rFonts w:asciiTheme="minorHAnsi" w:hAnsiTheme="minorHAnsi"/>
        </w:rPr>
        <w:t>Reported By</w:t>
      </w:r>
    </w:p>
    <w:p w:rsidR="00B567BA" w:rsidRDefault="002B0855" w:rsidP="00C87E95">
      <w:pPr>
        <w:spacing w:after="0" w:line="240" w:lineRule="auto"/>
        <w:rPr>
          <w:rFonts w:asciiTheme="minorHAnsi" w:hAnsiTheme="minorHAnsi"/>
        </w:rPr>
      </w:pPr>
      <w:r>
        <w:rPr>
          <w:rFonts w:asciiTheme="minorHAnsi" w:hAnsiTheme="minorHAnsi"/>
        </w:rPr>
        <w:t xml:space="preserve">Md. </w:t>
      </w:r>
      <w:r w:rsidR="00B567BA">
        <w:rPr>
          <w:rFonts w:asciiTheme="minorHAnsi" w:hAnsiTheme="minorHAnsi"/>
        </w:rPr>
        <w:t>Ahsanul Karim</w:t>
      </w:r>
      <w:r>
        <w:rPr>
          <w:rFonts w:asciiTheme="minorHAnsi" w:hAnsiTheme="minorHAnsi"/>
        </w:rPr>
        <w:t xml:space="preserve">, M: </w:t>
      </w:r>
      <w:r w:rsidR="00B567BA">
        <w:rPr>
          <w:rFonts w:asciiTheme="minorHAnsi" w:hAnsiTheme="minorHAnsi"/>
        </w:rPr>
        <w:t xml:space="preserve"> +8801713328800</w:t>
      </w:r>
    </w:p>
    <w:p w:rsidR="00B567BA" w:rsidRPr="00C87E95" w:rsidRDefault="00B567BA" w:rsidP="00C87E95">
      <w:pPr>
        <w:spacing w:after="0" w:line="240" w:lineRule="auto"/>
        <w:rPr>
          <w:rFonts w:asciiTheme="minorHAnsi" w:hAnsiTheme="minorHAnsi"/>
        </w:rPr>
      </w:pPr>
      <w:r>
        <w:rPr>
          <w:rFonts w:asciiTheme="minorHAnsi" w:hAnsiTheme="minorHAnsi"/>
        </w:rPr>
        <w:t>Mostafa Kamal Akand</w:t>
      </w:r>
      <w:r w:rsidR="002B0855">
        <w:rPr>
          <w:rFonts w:asciiTheme="minorHAnsi" w:hAnsiTheme="minorHAnsi"/>
        </w:rPr>
        <w:t>, M:</w:t>
      </w:r>
      <w:r>
        <w:rPr>
          <w:rFonts w:asciiTheme="minorHAnsi" w:hAnsiTheme="minorHAnsi"/>
        </w:rPr>
        <w:t xml:space="preserve"> +01711455591</w:t>
      </w:r>
      <w:bookmarkStart w:id="0" w:name="_GoBack"/>
      <w:bookmarkEnd w:id="0"/>
    </w:p>
    <w:sectPr w:rsidR="00B567BA" w:rsidRPr="00C87E95" w:rsidSect="00F47B2E">
      <w:headerReference w:type="default" r:id="rId8"/>
      <w:footerReference w:type="default" r:id="rId9"/>
      <w:pgSz w:w="11909" w:h="16834" w:code="9"/>
      <w:pgMar w:top="720" w:right="864" w:bottom="720"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5F41" w:rsidRDefault="00E85F41">
      <w:r>
        <w:separator/>
      </w:r>
    </w:p>
  </w:endnote>
  <w:endnote w:type="continuationSeparator" w:id="1">
    <w:p w:rsidR="00E85F41" w:rsidRDefault="00E85F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239" w:rsidRDefault="00606921">
    <w:pPr>
      <w:pStyle w:val="Footer"/>
    </w:pPr>
    <w:r>
      <w:rPr>
        <w:noProof/>
      </w:rPr>
      <w:drawing>
        <wp:anchor distT="0" distB="0" distL="114300" distR="114300" simplePos="0" relativeHeight="251657728" behindDoc="0" locked="0" layoutInCell="1" allowOverlap="1">
          <wp:simplePos x="0" y="0"/>
          <wp:positionH relativeFrom="column">
            <wp:posOffset>-75565</wp:posOffset>
          </wp:positionH>
          <wp:positionV relativeFrom="paragraph">
            <wp:posOffset>-186055</wp:posOffset>
          </wp:positionV>
          <wp:extent cx="6271260" cy="862330"/>
          <wp:effectExtent l="0" t="0" r="0" b="0"/>
          <wp:wrapSquare wrapText="bothSides"/>
          <wp:docPr id="13" name="Picture 13"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ntitled-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71260" cy="862330"/>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5F41" w:rsidRDefault="00E85F41">
      <w:r>
        <w:separator/>
      </w:r>
    </w:p>
  </w:footnote>
  <w:footnote w:type="continuationSeparator" w:id="1">
    <w:p w:rsidR="00E85F41" w:rsidRDefault="00E85F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239" w:rsidRDefault="00606921">
    <w:pPr>
      <w:pStyle w:val="Header"/>
    </w:pPr>
    <w:r>
      <w:rPr>
        <w:noProof/>
        <w:sz w:val="20"/>
      </w:rPr>
      <w:drawing>
        <wp:anchor distT="0" distB="0" distL="114300" distR="114300" simplePos="0" relativeHeight="251658752" behindDoc="1" locked="0" layoutInCell="1" allowOverlap="1">
          <wp:simplePos x="0" y="0"/>
          <wp:positionH relativeFrom="column">
            <wp:posOffset>5840095</wp:posOffset>
          </wp:positionH>
          <wp:positionV relativeFrom="paragraph">
            <wp:posOffset>-336550</wp:posOffset>
          </wp:positionV>
          <wp:extent cx="622935" cy="641985"/>
          <wp:effectExtent l="0" t="0" r="5715" b="5715"/>
          <wp:wrapNone/>
          <wp:docPr id="14" name="Picture 14" descr="Logo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_e"/>
                  <pic:cNvPicPr>
                    <a:picLocks noChangeAspect="1" noChangeArrowheads="1"/>
                  </pic:cNvPicPr>
                </pic:nvPicPr>
                <pic:blipFill>
                  <a:blip r:embed="rId1">
                    <a:lum contrast="18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2935" cy="641985"/>
                  </a:xfrm>
                  <a:prstGeom prst="rect">
                    <a:avLst/>
                  </a:prstGeom>
                  <a:noFill/>
                </pic:spPr>
              </pic:pic>
            </a:graphicData>
          </a:graphic>
        </wp:anchor>
      </w:drawing>
    </w:r>
    <w:r>
      <w:rPr>
        <w:noProof/>
        <w:sz w:val="20"/>
      </w:rPr>
      <w:drawing>
        <wp:anchor distT="0" distB="0" distL="114300" distR="114300" simplePos="0" relativeHeight="251656704" behindDoc="0" locked="0" layoutInCell="1" allowOverlap="1">
          <wp:simplePos x="0" y="0"/>
          <wp:positionH relativeFrom="column">
            <wp:posOffset>342900</wp:posOffset>
          </wp:positionH>
          <wp:positionV relativeFrom="paragraph">
            <wp:posOffset>1943100</wp:posOffset>
          </wp:positionV>
          <wp:extent cx="5947410" cy="6400800"/>
          <wp:effectExtent l="0" t="0" r="0" b="0"/>
          <wp:wrapNone/>
          <wp:docPr id="5" name="Picture 5" descr="Le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ve"/>
                  <pic:cNvPicPr>
                    <a:picLocks noChangeAspect="1" noChangeArrowheads="1"/>
                  </pic:cNvPicPr>
                </pic:nvPicPr>
                <pic:blipFill>
                  <a:blip r:embed="rId2">
                    <a:lum bright="18000" contrast="-6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7410" cy="64008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D6FEE"/>
    <w:multiLevelType w:val="hybridMultilevel"/>
    <w:tmpl w:val="0532C75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FA4FA5"/>
    <w:multiLevelType w:val="hybridMultilevel"/>
    <w:tmpl w:val="E6F008D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FF903CE"/>
    <w:multiLevelType w:val="hybridMultilevel"/>
    <w:tmpl w:val="B0B6BC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9BA34B5"/>
    <w:multiLevelType w:val="hybridMultilevel"/>
    <w:tmpl w:val="C9BA5B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D046498"/>
    <w:multiLevelType w:val="hybridMultilevel"/>
    <w:tmpl w:val="B7ACE3F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53E42A61"/>
    <w:multiLevelType w:val="hybridMultilevel"/>
    <w:tmpl w:val="2962F7C0"/>
    <w:lvl w:ilvl="0" w:tplc="75E67D0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8A903D9"/>
    <w:multiLevelType w:val="hybridMultilevel"/>
    <w:tmpl w:val="8CE21D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6"/>
  </w:num>
  <w:num w:numId="4">
    <w:abstractNumId w:val="0"/>
  </w:num>
  <w:num w:numId="5">
    <w:abstractNumId w:val="5"/>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hdrShapeDefaults>
    <o:shapedefaults v:ext="edit" spidmax="5122"/>
  </w:hdrShapeDefaults>
  <w:footnotePr>
    <w:footnote w:id="0"/>
    <w:footnote w:id="1"/>
  </w:footnotePr>
  <w:endnotePr>
    <w:endnote w:id="0"/>
    <w:endnote w:id="1"/>
  </w:endnotePr>
  <w:compat/>
  <w:rsids>
    <w:rsidRoot w:val="00D071A3"/>
    <w:rsid w:val="000022D0"/>
    <w:rsid w:val="000037CC"/>
    <w:rsid w:val="000100ED"/>
    <w:rsid w:val="00010983"/>
    <w:rsid w:val="00012B60"/>
    <w:rsid w:val="00017378"/>
    <w:rsid w:val="00024586"/>
    <w:rsid w:val="00024AEB"/>
    <w:rsid w:val="000264F3"/>
    <w:rsid w:val="000350CD"/>
    <w:rsid w:val="0003715B"/>
    <w:rsid w:val="0003757C"/>
    <w:rsid w:val="00063305"/>
    <w:rsid w:val="000738A9"/>
    <w:rsid w:val="00074852"/>
    <w:rsid w:val="00074C46"/>
    <w:rsid w:val="000766C9"/>
    <w:rsid w:val="000804BF"/>
    <w:rsid w:val="00080EE8"/>
    <w:rsid w:val="00082EFD"/>
    <w:rsid w:val="000858DC"/>
    <w:rsid w:val="00086910"/>
    <w:rsid w:val="0008788F"/>
    <w:rsid w:val="00087AF2"/>
    <w:rsid w:val="0009781A"/>
    <w:rsid w:val="000A1BF7"/>
    <w:rsid w:val="000A269A"/>
    <w:rsid w:val="000B7E6B"/>
    <w:rsid w:val="000C01D0"/>
    <w:rsid w:val="000C036E"/>
    <w:rsid w:val="000E11A4"/>
    <w:rsid w:val="000E3244"/>
    <w:rsid w:val="000E6A3A"/>
    <w:rsid w:val="000F65D8"/>
    <w:rsid w:val="000F7B14"/>
    <w:rsid w:val="00111CC2"/>
    <w:rsid w:val="00113DC2"/>
    <w:rsid w:val="00123EBF"/>
    <w:rsid w:val="001339F3"/>
    <w:rsid w:val="00134717"/>
    <w:rsid w:val="001409BC"/>
    <w:rsid w:val="001473FA"/>
    <w:rsid w:val="001549DD"/>
    <w:rsid w:val="0015565E"/>
    <w:rsid w:val="00155C20"/>
    <w:rsid w:val="00156FD3"/>
    <w:rsid w:val="0016362A"/>
    <w:rsid w:val="001663B3"/>
    <w:rsid w:val="00171C29"/>
    <w:rsid w:val="00177BEF"/>
    <w:rsid w:val="001A7F3D"/>
    <w:rsid w:val="001B2870"/>
    <w:rsid w:val="001B5423"/>
    <w:rsid w:val="001B62D8"/>
    <w:rsid w:val="001E1170"/>
    <w:rsid w:val="001E2FAD"/>
    <w:rsid w:val="00204EAD"/>
    <w:rsid w:val="00211AE2"/>
    <w:rsid w:val="00212212"/>
    <w:rsid w:val="002135D2"/>
    <w:rsid w:val="0022056E"/>
    <w:rsid w:val="00252E09"/>
    <w:rsid w:val="0025601D"/>
    <w:rsid w:val="0026259A"/>
    <w:rsid w:val="00270BCF"/>
    <w:rsid w:val="00274211"/>
    <w:rsid w:val="002779E4"/>
    <w:rsid w:val="002825D7"/>
    <w:rsid w:val="00286690"/>
    <w:rsid w:val="002A0C34"/>
    <w:rsid w:val="002A3B86"/>
    <w:rsid w:val="002A6D09"/>
    <w:rsid w:val="002B0855"/>
    <w:rsid w:val="002B0CA7"/>
    <w:rsid w:val="002C03AF"/>
    <w:rsid w:val="002C0F85"/>
    <w:rsid w:val="002C20AA"/>
    <w:rsid w:val="002C367B"/>
    <w:rsid w:val="002C7155"/>
    <w:rsid w:val="002E1908"/>
    <w:rsid w:val="002E20DF"/>
    <w:rsid w:val="002E3FE1"/>
    <w:rsid w:val="002E46D8"/>
    <w:rsid w:val="00310981"/>
    <w:rsid w:val="0032083F"/>
    <w:rsid w:val="00325750"/>
    <w:rsid w:val="00333489"/>
    <w:rsid w:val="003341B9"/>
    <w:rsid w:val="00342796"/>
    <w:rsid w:val="00342F00"/>
    <w:rsid w:val="00345F87"/>
    <w:rsid w:val="0034766C"/>
    <w:rsid w:val="00353CA4"/>
    <w:rsid w:val="00354E02"/>
    <w:rsid w:val="00355EB6"/>
    <w:rsid w:val="003728AD"/>
    <w:rsid w:val="003738CB"/>
    <w:rsid w:val="00376923"/>
    <w:rsid w:val="00387C96"/>
    <w:rsid w:val="0039278A"/>
    <w:rsid w:val="003A1C35"/>
    <w:rsid w:val="003A318D"/>
    <w:rsid w:val="003C28AF"/>
    <w:rsid w:val="003C47FA"/>
    <w:rsid w:val="003D553E"/>
    <w:rsid w:val="003E5918"/>
    <w:rsid w:val="003F77CE"/>
    <w:rsid w:val="00407D6D"/>
    <w:rsid w:val="0041740A"/>
    <w:rsid w:val="00450804"/>
    <w:rsid w:val="00453699"/>
    <w:rsid w:val="00461FEC"/>
    <w:rsid w:val="00484688"/>
    <w:rsid w:val="00492AA4"/>
    <w:rsid w:val="004B1F38"/>
    <w:rsid w:val="004B36EC"/>
    <w:rsid w:val="004B743C"/>
    <w:rsid w:val="004C5D49"/>
    <w:rsid w:val="004D5C82"/>
    <w:rsid w:val="004D720C"/>
    <w:rsid w:val="004E73B5"/>
    <w:rsid w:val="004F07A3"/>
    <w:rsid w:val="004F3522"/>
    <w:rsid w:val="00504927"/>
    <w:rsid w:val="00505D8F"/>
    <w:rsid w:val="00512D9F"/>
    <w:rsid w:val="00523E71"/>
    <w:rsid w:val="0052491A"/>
    <w:rsid w:val="00526CDE"/>
    <w:rsid w:val="005377BD"/>
    <w:rsid w:val="00543026"/>
    <w:rsid w:val="00544283"/>
    <w:rsid w:val="00546BDB"/>
    <w:rsid w:val="00551673"/>
    <w:rsid w:val="00553AFC"/>
    <w:rsid w:val="00557BB6"/>
    <w:rsid w:val="0057787C"/>
    <w:rsid w:val="00584164"/>
    <w:rsid w:val="00591317"/>
    <w:rsid w:val="005A20FF"/>
    <w:rsid w:val="005B1388"/>
    <w:rsid w:val="005C4B19"/>
    <w:rsid w:val="005D292B"/>
    <w:rsid w:val="005D49DF"/>
    <w:rsid w:val="005D55F4"/>
    <w:rsid w:val="005D5E9C"/>
    <w:rsid w:val="005E1DEC"/>
    <w:rsid w:val="005F3F40"/>
    <w:rsid w:val="005F7A55"/>
    <w:rsid w:val="00603AB9"/>
    <w:rsid w:val="00606921"/>
    <w:rsid w:val="0060782E"/>
    <w:rsid w:val="006163D1"/>
    <w:rsid w:val="00625B1D"/>
    <w:rsid w:val="00642D5D"/>
    <w:rsid w:val="006847E0"/>
    <w:rsid w:val="006979D3"/>
    <w:rsid w:val="00697FB0"/>
    <w:rsid w:val="006A18FF"/>
    <w:rsid w:val="006B1F79"/>
    <w:rsid w:val="006C79C2"/>
    <w:rsid w:val="006D796C"/>
    <w:rsid w:val="006E3356"/>
    <w:rsid w:val="00734020"/>
    <w:rsid w:val="00736167"/>
    <w:rsid w:val="007369CC"/>
    <w:rsid w:val="00736D08"/>
    <w:rsid w:val="00737323"/>
    <w:rsid w:val="00737C2D"/>
    <w:rsid w:val="00741A4A"/>
    <w:rsid w:val="00742B4A"/>
    <w:rsid w:val="00745880"/>
    <w:rsid w:val="00747004"/>
    <w:rsid w:val="00754D95"/>
    <w:rsid w:val="00756D3A"/>
    <w:rsid w:val="00764D1E"/>
    <w:rsid w:val="00764E2B"/>
    <w:rsid w:val="007743AF"/>
    <w:rsid w:val="00791FE0"/>
    <w:rsid w:val="00795D1B"/>
    <w:rsid w:val="007B44F4"/>
    <w:rsid w:val="007B5BCF"/>
    <w:rsid w:val="007B630C"/>
    <w:rsid w:val="007B74E0"/>
    <w:rsid w:val="007E1000"/>
    <w:rsid w:val="007E6055"/>
    <w:rsid w:val="007F2508"/>
    <w:rsid w:val="007F3B01"/>
    <w:rsid w:val="007F79B0"/>
    <w:rsid w:val="008064B4"/>
    <w:rsid w:val="008243E9"/>
    <w:rsid w:val="008258FB"/>
    <w:rsid w:val="008362BA"/>
    <w:rsid w:val="00870E52"/>
    <w:rsid w:val="0088483D"/>
    <w:rsid w:val="00892787"/>
    <w:rsid w:val="00892CBB"/>
    <w:rsid w:val="0089335D"/>
    <w:rsid w:val="00895212"/>
    <w:rsid w:val="008A61DD"/>
    <w:rsid w:val="008A65F5"/>
    <w:rsid w:val="008A6838"/>
    <w:rsid w:val="008C5B8D"/>
    <w:rsid w:val="008D4829"/>
    <w:rsid w:val="008D53C2"/>
    <w:rsid w:val="00911249"/>
    <w:rsid w:val="009121AA"/>
    <w:rsid w:val="00921191"/>
    <w:rsid w:val="00923CAA"/>
    <w:rsid w:val="0093752C"/>
    <w:rsid w:val="00945AC9"/>
    <w:rsid w:val="00952279"/>
    <w:rsid w:val="00962A3E"/>
    <w:rsid w:val="0096300A"/>
    <w:rsid w:val="009653F8"/>
    <w:rsid w:val="00967079"/>
    <w:rsid w:val="00986186"/>
    <w:rsid w:val="009B2018"/>
    <w:rsid w:val="009B300A"/>
    <w:rsid w:val="009B6239"/>
    <w:rsid w:val="009C0CF1"/>
    <w:rsid w:val="009C1A78"/>
    <w:rsid w:val="009C4633"/>
    <w:rsid w:val="009C7719"/>
    <w:rsid w:val="009D356F"/>
    <w:rsid w:val="009D4EED"/>
    <w:rsid w:val="009F2A7C"/>
    <w:rsid w:val="009F5B22"/>
    <w:rsid w:val="009F798C"/>
    <w:rsid w:val="00A020C9"/>
    <w:rsid w:val="00A02E4C"/>
    <w:rsid w:val="00A064B3"/>
    <w:rsid w:val="00A12938"/>
    <w:rsid w:val="00A1617C"/>
    <w:rsid w:val="00A178D9"/>
    <w:rsid w:val="00A35CCC"/>
    <w:rsid w:val="00A35EB9"/>
    <w:rsid w:val="00A3698B"/>
    <w:rsid w:val="00A61154"/>
    <w:rsid w:val="00A840EB"/>
    <w:rsid w:val="00AA35BB"/>
    <w:rsid w:val="00AC6939"/>
    <w:rsid w:val="00AD1E44"/>
    <w:rsid w:val="00AD3546"/>
    <w:rsid w:val="00B0740E"/>
    <w:rsid w:val="00B20512"/>
    <w:rsid w:val="00B20D8E"/>
    <w:rsid w:val="00B2130F"/>
    <w:rsid w:val="00B2184C"/>
    <w:rsid w:val="00B2651A"/>
    <w:rsid w:val="00B33BDA"/>
    <w:rsid w:val="00B33C12"/>
    <w:rsid w:val="00B35589"/>
    <w:rsid w:val="00B47DBF"/>
    <w:rsid w:val="00B567BA"/>
    <w:rsid w:val="00B56971"/>
    <w:rsid w:val="00B65658"/>
    <w:rsid w:val="00B714CF"/>
    <w:rsid w:val="00B755CA"/>
    <w:rsid w:val="00B92088"/>
    <w:rsid w:val="00BA0D94"/>
    <w:rsid w:val="00BA5ADE"/>
    <w:rsid w:val="00BD05E4"/>
    <w:rsid w:val="00BE532A"/>
    <w:rsid w:val="00BE62CF"/>
    <w:rsid w:val="00BE6595"/>
    <w:rsid w:val="00BE69A0"/>
    <w:rsid w:val="00BF6BB8"/>
    <w:rsid w:val="00C06B58"/>
    <w:rsid w:val="00C10F31"/>
    <w:rsid w:val="00C11135"/>
    <w:rsid w:val="00C1794A"/>
    <w:rsid w:val="00C21544"/>
    <w:rsid w:val="00C24473"/>
    <w:rsid w:val="00C40D39"/>
    <w:rsid w:val="00C43B92"/>
    <w:rsid w:val="00C550FA"/>
    <w:rsid w:val="00C80F87"/>
    <w:rsid w:val="00C85B10"/>
    <w:rsid w:val="00C87E95"/>
    <w:rsid w:val="00C92DC1"/>
    <w:rsid w:val="00CC1D43"/>
    <w:rsid w:val="00CC3078"/>
    <w:rsid w:val="00CC3D5A"/>
    <w:rsid w:val="00CC5971"/>
    <w:rsid w:val="00CE2325"/>
    <w:rsid w:val="00CF3AF6"/>
    <w:rsid w:val="00D03FD0"/>
    <w:rsid w:val="00D071A3"/>
    <w:rsid w:val="00D109BF"/>
    <w:rsid w:val="00D11C01"/>
    <w:rsid w:val="00D22622"/>
    <w:rsid w:val="00D2350F"/>
    <w:rsid w:val="00D33D31"/>
    <w:rsid w:val="00D357CF"/>
    <w:rsid w:val="00D35FB9"/>
    <w:rsid w:val="00D55159"/>
    <w:rsid w:val="00D65EBC"/>
    <w:rsid w:val="00D83F53"/>
    <w:rsid w:val="00D858F6"/>
    <w:rsid w:val="00D932AE"/>
    <w:rsid w:val="00DB369A"/>
    <w:rsid w:val="00DB4541"/>
    <w:rsid w:val="00DB4733"/>
    <w:rsid w:val="00DD44BF"/>
    <w:rsid w:val="00DD49CD"/>
    <w:rsid w:val="00DD6315"/>
    <w:rsid w:val="00DE407C"/>
    <w:rsid w:val="00DE4A71"/>
    <w:rsid w:val="00DE60FF"/>
    <w:rsid w:val="00E06C36"/>
    <w:rsid w:val="00E11FC5"/>
    <w:rsid w:val="00E1492A"/>
    <w:rsid w:val="00E25BE6"/>
    <w:rsid w:val="00E2616D"/>
    <w:rsid w:val="00E42173"/>
    <w:rsid w:val="00E4739E"/>
    <w:rsid w:val="00E55A62"/>
    <w:rsid w:val="00E56E5E"/>
    <w:rsid w:val="00E62350"/>
    <w:rsid w:val="00E63697"/>
    <w:rsid w:val="00E72028"/>
    <w:rsid w:val="00E756C8"/>
    <w:rsid w:val="00E7619E"/>
    <w:rsid w:val="00E81708"/>
    <w:rsid w:val="00E84F82"/>
    <w:rsid w:val="00E85F41"/>
    <w:rsid w:val="00E901F6"/>
    <w:rsid w:val="00EA09D2"/>
    <w:rsid w:val="00EB37CD"/>
    <w:rsid w:val="00EB3CEB"/>
    <w:rsid w:val="00EB4833"/>
    <w:rsid w:val="00EC7B1E"/>
    <w:rsid w:val="00ED00FF"/>
    <w:rsid w:val="00ED0EDE"/>
    <w:rsid w:val="00EE1406"/>
    <w:rsid w:val="00EF21F4"/>
    <w:rsid w:val="00EF68CB"/>
    <w:rsid w:val="00F02A75"/>
    <w:rsid w:val="00F10591"/>
    <w:rsid w:val="00F16990"/>
    <w:rsid w:val="00F25221"/>
    <w:rsid w:val="00F35B71"/>
    <w:rsid w:val="00F4419E"/>
    <w:rsid w:val="00F473F9"/>
    <w:rsid w:val="00F47B2E"/>
    <w:rsid w:val="00F71C2F"/>
    <w:rsid w:val="00F92BDC"/>
    <w:rsid w:val="00F951D1"/>
    <w:rsid w:val="00FB00C1"/>
    <w:rsid w:val="00FB22BB"/>
    <w:rsid w:val="00FB5B99"/>
    <w:rsid w:val="00FC4285"/>
    <w:rsid w:val="00FC5703"/>
    <w:rsid w:val="00FC5CCD"/>
    <w:rsid w:val="00FD37FE"/>
    <w:rsid w:val="00FE0AAD"/>
    <w:rsid w:val="00FE1040"/>
    <w:rsid w:val="00FE5116"/>
    <w:rsid w:val="00FF26DB"/>
    <w:rsid w:val="00FF2799"/>
    <w:rsid w:val="00FF5D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173"/>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369CC"/>
    <w:rPr>
      <w:rFonts w:ascii="SutonnyMJ" w:hAnsi="SutonnyMJ"/>
      <w:sz w:val="26"/>
    </w:rPr>
  </w:style>
  <w:style w:type="paragraph" w:styleId="Header">
    <w:name w:val="header"/>
    <w:basedOn w:val="Normal"/>
    <w:rsid w:val="007369CC"/>
    <w:pPr>
      <w:tabs>
        <w:tab w:val="center" w:pos="4320"/>
        <w:tab w:val="right" w:pos="8640"/>
      </w:tabs>
    </w:pPr>
  </w:style>
  <w:style w:type="paragraph" w:styleId="Footer">
    <w:name w:val="footer"/>
    <w:basedOn w:val="Normal"/>
    <w:rsid w:val="007369CC"/>
    <w:pPr>
      <w:tabs>
        <w:tab w:val="center" w:pos="4320"/>
        <w:tab w:val="right" w:pos="8640"/>
      </w:tabs>
    </w:pPr>
  </w:style>
  <w:style w:type="paragraph" w:styleId="ListParagraph">
    <w:name w:val="List Paragraph"/>
    <w:basedOn w:val="Normal"/>
    <w:qFormat/>
    <w:rsid w:val="00505D8F"/>
    <w:pPr>
      <w:ind w:left="720"/>
    </w:pPr>
    <w:rPr>
      <w:rFonts w:eastAsia="SimSun" w:cs="Calibri"/>
      <w:lang w:eastAsia="zh-CN"/>
    </w:rPr>
  </w:style>
  <w:style w:type="paragraph" w:styleId="PlainText">
    <w:name w:val="Plain Text"/>
    <w:basedOn w:val="Normal"/>
    <w:rsid w:val="000A269A"/>
    <w:rPr>
      <w:rFonts w:ascii="Courier New" w:hAnsi="Courier New" w:cs="Vrinda"/>
      <w:sz w:val="20"/>
      <w:szCs w:val="20"/>
      <w:lang w:eastAsia="ja-JP" w:bidi="bn-IN"/>
    </w:rPr>
  </w:style>
  <w:style w:type="paragraph" w:styleId="NoSpacing">
    <w:name w:val="No Spacing"/>
    <w:uiPriority w:val="1"/>
    <w:qFormat/>
    <w:rsid w:val="00D65EBC"/>
    <w:rPr>
      <w:rFonts w:ascii="Calibri" w:hAnsi="Calibri"/>
      <w:szCs w:val="24"/>
      <w:lang w:val="en-GB" w:eastAsia="ja-JP"/>
    </w:rPr>
  </w:style>
</w:styles>
</file>

<file path=word/webSettings.xml><?xml version="1.0" encoding="utf-8"?>
<w:webSettings xmlns:r="http://schemas.openxmlformats.org/officeDocument/2006/relationships" xmlns:w="http://schemas.openxmlformats.org/wordprocessingml/2006/main">
  <w:divs>
    <w:div w:id="59116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44DBD-E6EB-44D3-8A4E-0A1754D49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ZvwiL :</vt:lpstr>
    </vt:vector>
  </TitlesOfParts>
  <Company>----</Company>
  <LinksUpToDate>false</LinksUpToDate>
  <CharactersWithSpaces>3685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ZvwiL :</dc:title>
  <dc:subject/>
  <dc:creator>POL</dc:creator>
  <cp:keywords/>
  <cp:lastModifiedBy>ACER</cp:lastModifiedBy>
  <cp:revision>4</cp:revision>
  <cp:lastPrinted>2015-10-06T06:16:00Z</cp:lastPrinted>
  <dcterms:created xsi:type="dcterms:W3CDTF">2018-06-13T08:11:00Z</dcterms:created>
  <dcterms:modified xsi:type="dcterms:W3CDTF">2018-06-13T08:31:00Z</dcterms:modified>
</cp:coreProperties>
</file>